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4229" w:rsidRPr="00DA5BF5" w:rsidRDefault="006F4229" w:rsidP="006F4229">
      <w:pPr>
        <w:tabs>
          <w:tab w:val="left" w:pos="8055"/>
          <w:tab w:val="right" w:pos="10205"/>
        </w:tabs>
        <w:rPr>
          <w:rFonts w:ascii="Times New Roman" w:hAnsi="Times New Roman"/>
          <w:b/>
          <w:sz w:val="24"/>
          <w:szCs w:val="24"/>
        </w:rPr>
      </w:pPr>
      <w:r w:rsidRPr="00DA5BF5">
        <w:rPr>
          <w:rFonts w:ascii="Times New Roman" w:hAnsi="Times New Roman"/>
          <w:b/>
          <w:sz w:val="24"/>
          <w:szCs w:val="24"/>
        </w:rPr>
        <w:t>Приложение 2</w:t>
      </w:r>
    </w:p>
    <w:p w:rsidR="006F4229" w:rsidRPr="00DA5BF5" w:rsidRDefault="006F4229" w:rsidP="00BF64B8">
      <w:pPr>
        <w:spacing w:after="0"/>
        <w:ind w:left="708"/>
        <w:jc w:val="right"/>
        <w:rPr>
          <w:rFonts w:ascii="Times New Roman" w:hAnsi="Times New Roman"/>
          <w:b/>
          <w:i/>
          <w:sz w:val="24"/>
          <w:szCs w:val="24"/>
        </w:rPr>
      </w:pPr>
      <w:r w:rsidRPr="00DA5BF5">
        <w:rPr>
          <w:rFonts w:ascii="Times New Roman" w:hAnsi="Times New Roman"/>
          <w:bCs/>
          <w:sz w:val="24"/>
          <w:szCs w:val="24"/>
        </w:rPr>
        <w:t>к ПООП по</w:t>
      </w:r>
      <w:r w:rsidRPr="00DA5BF5">
        <w:rPr>
          <w:rFonts w:ascii="Times New Roman" w:hAnsi="Times New Roman"/>
          <w:b/>
          <w:sz w:val="24"/>
          <w:szCs w:val="24"/>
        </w:rPr>
        <w:t xml:space="preserve"> </w:t>
      </w:r>
      <w:r w:rsidRPr="00DA5BF5">
        <w:rPr>
          <w:rFonts w:ascii="Times New Roman" w:hAnsi="Times New Roman"/>
          <w:i/>
          <w:iCs/>
          <w:sz w:val="24"/>
          <w:szCs w:val="24"/>
        </w:rPr>
        <w:t>профессии/специальности</w:t>
      </w:r>
      <w:r w:rsidRPr="00DA5BF5">
        <w:rPr>
          <w:rFonts w:ascii="Times New Roman" w:hAnsi="Times New Roman"/>
          <w:b/>
          <w:i/>
          <w:sz w:val="24"/>
          <w:szCs w:val="24"/>
        </w:rPr>
        <w:t xml:space="preserve"> </w:t>
      </w:r>
      <w:r w:rsidRPr="00DA5BF5">
        <w:rPr>
          <w:rFonts w:ascii="Times New Roman" w:hAnsi="Times New Roman"/>
          <w:b/>
          <w:i/>
          <w:sz w:val="24"/>
          <w:szCs w:val="24"/>
        </w:rPr>
        <w:br/>
      </w:r>
      <w:r w:rsidR="00BF64B8">
        <w:rPr>
          <w:rFonts w:ascii="Times New Roman" w:hAnsi="Times New Roman"/>
          <w:sz w:val="24"/>
          <w:szCs w:val="24"/>
        </w:rPr>
        <w:t>23.01.06 М</w:t>
      </w:r>
      <w:r w:rsidR="00BF64B8" w:rsidRPr="00A2773B">
        <w:rPr>
          <w:rFonts w:ascii="Times New Roman" w:hAnsi="Times New Roman"/>
          <w:sz w:val="24"/>
          <w:szCs w:val="24"/>
        </w:rPr>
        <w:t>ашинист</w:t>
      </w:r>
      <w:r w:rsidR="00BF64B8">
        <w:rPr>
          <w:rFonts w:ascii="Times New Roman" w:hAnsi="Times New Roman"/>
          <w:sz w:val="24"/>
          <w:szCs w:val="24"/>
        </w:rPr>
        <w:t xml:space="preserve"> дорожных и строительных машин</w:t>
      </w:r>
      <w:bookmarkStart w:id="0" w:name="_GoBack"/>
      <w:bookmarkEnd w:id="0"/>
    </w:p>
    <w:p w:rsidR="006F4229" w:rsidRPr="00DA5BF5" w:rsidRDefault="006F4229" w:rsidP="006F4229">
      <w:pPr>
        <w:jc w:val="right"/>
        <w:rPr>
          <w:rFonts w:ascii="Times New Roman" w:hAnsi="Times New Roman"/>
          <w:i/>
          <w:sz w:val="20"/>
          <w:szCs w:val="20"/>
        </w:rPr>
      </w:pPr>
      <w:r w:rsidRPr="00DA5BF5">
        <w:rPr>
          <w:rFonts w:ascii="Times New Roman" w:hAnsi="Times New Roman"/>
          <w:i/>
          <w:sz w:val="20"/>
          <w:szCs w:val="20"/>
        </w:rPr>
        <w:t>Код и наименование профессии/специальности</w:t>
      </w: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sz w:val="24"/>
          <w:szCs w:val="24"/>
        </w:rPr>
      </w:pPr>
      <w:r w:rsidRPr="00DA5BF5">
        <w:rPr>
          <w:rFonts w:ascii="Times New Roman" w:hAnsi="Times New Roman"/>
          <w:b/>
          <w:sz w:val="24"/>
          <w:szCs w:val="24"/>
        </w:rPr>
        <w:t xml:space="preserve">ПРИМЕРНАЯ РАБОЧАЯ ПРОГРАММА УЧЕБНОГО ПРЕДМЕТА </w:t>
      </w:r>
    </w:p>
    <w:p w:rsidR="006F4229" w:rsidRPr="00DA5BF5" w:rsidRDefault="006F4229" w:rsidP="006F4229">
      <w:pPr>
        <w:jc w:val="center"/>
        <w:rPr>
          <w:rFonts w:ascii="Times New Roman" w:hAnsi="Times New Roman"/>
          <w:b/>
          <w:sz w:val="24"/>
          <w:szCs w:val="24"/>
        </w:rPr>
      </w:pPr>
      <w:r w:rsidRPr="00DA5BF5">
        <w:rPr>
          <w:rFonts w:ascii="Times New Roman" w:hAnsi="Times New Roman"/>
          <w:b/>
          <w:sz w:val="24"/>
          <w:szCs w:val="24"/>
        </w:rPr>
        <w:t>(УЧЕБНОЙ ДИСЦ</w:t>
      </w:r>
      <w:r w:rsidRPr="00DA5BF5">
        <w:rPr>
          <w:rFonts w:ascii="Times New Roman" w:hAnsi="Times New Roman"/>
          <w:b/>
          <w:sz w:val="24"/>
          <w:szCs w:val="24"/>
        </w:rPr>
        <w:t>И</w:t>
      </w:r>
      <w:r w:rsidRPr="00DA5BF5">
        <w:rPr>
          <w:rFonts w:ascii="Times New Roman" w:hAnsi="Times New Roman"/>
          <w:b/>
          <w:sz w:val="24"/>
          <w:szCs w:val="24"/>
        </w:rPr>
        <w:t>ПЛИНЫ)</w:t>
      </w:r>
    </w:p>
    <w:p w:rsidR="006F4229" w:rsidRPr="00DA5BF5" w:rsidRDefault="006F4229" w:rsidP="006F4229">
      <w:pPr>
        <w:jc w:val="center"/>
        <w:rPr>
          <w:rFonts w:ascii="Times New Roman" w:hAnsi="Times New Roman"/>
          <w:b/>
          <w:i/>
          <w:sz w:val="24"/>
          <w:szCs w:val="24"/>
          <w:u w:val="single"/>
        </w:rPr>
      </w:pPr>
    </w:p>
    <w:p w:rsidR="006F4229" w:rsidRPr="00DA5BF5" w:rsidRDefault="006F4229" w:rsidP="006F4229">
      <w:pPr>
        <w:jc w:val="center"/>
        <w:rPr>
          <w:rFonts w:ascii="Times New Roman" w:hAnsi="Times New Roman"/>
          <w:b/>
          <w:i/>
          <w:sz w:val="24"/>
          <w:szCs w:val="24"/>
        </w:rPr>
      </w:pPr>
      <w:r w:rsidRPr="00DA5BF5">
        <w:rPr>
          <w:rFonts w:ascii="Times New Roman" w:hAnsi="Times New Roman"/>
          <w:b/>
          <w:i/>
          <w:sz w:val="24"/>
          <w:szCs w:val="24"/>
        </w:rPr>
        <w:t>«</w:t>
      </w:r>
      <w:r w:rsidR="00A2773B">
        <w:rPr>
          <w:rFonts w:ascii="Times New Roman" w:hAnsi="Times New Roman"/>
          <w:b/>
          <w:i/>
          <w:sz w:val="24"/>
          <w:szCs w:val="24"/>
        </w:rPr>
        <w:t>СГ.06 ОСНОВЫ ФИНАНСОВОЙ ГРАМОТНОСТИ</w:t>
      </w:r>
      <w:r w:rsidRPr="00DA5BF5">
        <w:rPr>
          <w:rFonts w:ascii="Times New Roman" w:hAnsi="Times New Roman"/>
          <w:b/>
          <w:i/>
          <w:sz w:val="24"/>
          <w:szCs w:val="24"/>
        </w:rPr>
        <w:t>»</w:t>
      </w:r>
    </w:p>
    <w:p w:rsidR="006F4229" w:rsidRPr="00DA5BF5" w:rsidRDefault="006F4229" w:rsidP="006F4229">
      <w:pPr>
        <w:jc w:val="center"/>
        <w:rPr>
          <w:rFonts w:ascii="Times New Roman" w:hAnsi="Times New Roman"/>
          <w:bCs/>
          <w:i/>
        </w:rPr>
      </w:pPr>
      <w:r w:rsidRPr="00DA5BF5">
        <w:rPr>
          <w:rFonts w:ascii="Times New Roman" w:hAnsi="Times New Roman"/>
          <w:bCs/>
          <w:i/>
        </w:rPr>
        <w:t>Индекс в учебном плане и наименование учебной дисциплины</w:t>
      </w:r>
    </w:p>
    <w:p w:rsidR="006F4229" w:rsidRPr="00DA5BF5" w:rsidRDefault="006F4229" w:rsidP="006F4229">
      <w:pPr>
        <w:jc w:val="cente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jc w:val="center"/>
        <w:rPr>
          <w:rFonts w:ascii="Times New Roman" w:hAnsi="Times New Roman"/>
          <w:b/>
          <w:i/>
          <w:sz w:val="24"/>
          <w:szCs w:val="24"/>
        </w:rPr>
      </w:pPr>
      <w:r w:rsidRPr="00DA5BF5">
        <w:rPr>
          <w:rFonts w:ascii="Times New Roman" w:hAnsi="Times New Roman"/>
          <w:b/>
          <w:bCs/>
          <w:i/>
          <w:sz w:val="24"/>
          <w:szCs w:val="24"/>
        </w:rPr>
        <w:t>20</w:t>
      </w:r>
      <w:r w:rsidR="00A2773B">
        <w:rPr>
          <w:rFonts w:ascii="Times New Roman" w:hAnsi="Times New Roman"/>
          <w:b/>
          <w:bCs/>
          <w:i/>
          <w:sz w:val="24"/>
          <w:szCs w:val="24"/>
        </w:rPr>
        <w:t>23</w:t>
      </w:r>
      <w:r w:rsidRPr="00DA5BF5">
        <w:rPr>
          <w:rFonts w:ascii="Times New Roman" w:hAnsi="Times New Roman"/>
          <w:b/>
          <w:bCs/>
          <w:i/>
          <w:sz w:val="24"/>
          <w:szCs w:val="24"/>
        </w:rPr>
        <w:t xml:space="preserve"> г.</w:t>
      </w:r>
      <w:r w:rsidRPr="00DA5BF5">
        <w:rPr>
          <w:rFonts w:ascii="Times New Roman" w:hAnsi="Times New Roman"/>
          <w:b/>
          <w:bCs/>
          <w:i/>
          <w:sz w:val="24"/>
          <w:szCs w:val="24"/>
        </w:rPr>
        <w:br w:type="page"/>
      </w:r>
      <w:r w:rsidRPr="00DA5BF5">
        <w:rPr>
          <w:rFonts w:ascii="Times New Roman" w:hAnsi="Times New Roman"/>
          <w:b/>
          <w:i/>
          <w:sz w:val="24"/>
          <w:szCs w:val="24"/>
        </w:rPr>
        <w:lastRenderedPageBreak/>
        <w:t>СОДЕРЖАНИЕ</w:t>
      </w:r>
    </w:p>
    <w:p w:rsidR="006F4229" w:rsidRPr="00DA5BF5" w:rsidRDefault="006F4229" w:rsidP="006F4229">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6F4229" w:rsidRPr="00DA5BF5" w:rsidTr="003D0548">
        <w:tc>
          <w:tcPr>
            <w:tcW w:w="7501" w:type="dxa"/>
          </w:tcPr>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ОБЩАЯ ХАРАКТЕРИСТИКА ПРИМЕРНОЙ РАБОЧЕЙ ПРОГРАММЫ УЧЕБНОГО ПРЕДМЕТА (УЧЕБНОЙ ДИСЦИПЛИНЫ)</w:t>
            </w:r>
          </w:p>
        </w:tc>
        <w:tc>
          <w:tcPr>
            <w:tcW w:w="1854" w:type="dxa"/>
          </w:tcPr>
          <w:p w:rsidR="006F4229" w:rsidRPr="00DA5BF5" w:rsidRDefault="006F4229" w:rsidP="003D0548">
            <w:pPr>
              <w:rPr>
                <w:rFonts w:ascii="Times New Roman" w:hAnsi="Times New Roman"/>
                <w:b/>
                <w:sz w:val="24"/>
                <w:szCs w:val="24"/>
              </w:rPr>
            </w:pPr>
          </w:p>
        </w:tc>
      </w:tr>
      <w:tr w:rsidR="006F4229" w:rsidRPr="00DA5BF5" w:rsidTr="003D0548">
        <w:tc>
          <w:tcPr>
            <w:tcW w:w="7501" w:type="dxa"/>
          </w:tcPr>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СТРУКТУРА И СОДЕРЖАНИЕ УЧЕБНОЙ ДИСЦИПЛИНЫ</w:t>
            </w:r>
          </w:p>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УСЛОВИЯ РЕАЛИЗАЦИИ УЧЕБНОЙ ДИСЦИПЛИНЫ</w:t>
            </w:r>
          </w:p>
        </w:tc>
        <w:tc>
          <w:tcPr>
            <w:tcW w:w="1854" w:type="dxa"/>
          </w:tcPr>
          <w:p w:rsidR="006F4229" w:rsidRPr="00DA5BF5" w:rsidRDefault="006F4229" w:rsidP="003D0548">
            <w:pPr>
              <w:ind w:left="644"/>
              <w:rPr>
                <w:rFonts w:ascii="Times New Roman" w:hAnsi="Times New Roman"/>
                <w:b/>
                <w:sz w:val="24"/>
                <w:szCs w:val="24"/>
              </w:rPr>
            </w:pPr>
          </w:p>
        </w:tc>
      </w:tr>
      <w:tr w:rsidR="006F4229" w:rsidRPr="00DA5BF5" w:rsidTr="003D0548">
        <w:tc>
          <w:tcPr>
            <w:tcW w:w="7501" w:type="dxa"/>
          </w:tcPr>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КОНТРОЛЬ И ОЦЕНКА РЕЗУЛЬТАТОВ ОСВОЕНИЯ УЧЕБНОЙ ДИСЦИПЛИНЫ</w:t>
            </w:r>
          </w:p>
          <w:p w:rsidR="006F4229" w:rsidRPr="00DA5BF5" w:rsidRDefault="006F4229" w:rsidP="003D0548">
            <w:pPr>
              <w:suppressAutoHyphens/>
              <w:rPr>
                <w:rFonts w:ascii="Times New Roman" w:hAnsi="Times New Roman"/>
                <w:b/>
                <w:sz w:val="24"/>
                <w:szCs w:val="24"/>
              </w:rPr>
            </w:pPr>
          </w:p>
        </w:tc>
        <w:tc>
          <w:tcPr>
            <w:tcW w:w="1854" w:type="dxa"/>
          </w:tcPr>
          <w:p w:rsidR="006F4229" w:rsidRPr="00DA5BF5" w:rsidRDefault="006F4229" w:rsidP="003D0548">
            <w:pPr>
              <w:rPr>
                <w:rFonts w:ascii="Times New Roman" w:hAnsi="Times New Roman"/>
                <w:b/>
                <w:sz w:val="24"/>
                <w:szCs w:val="24"/>
              </w:rPr>
            </w:pPr>
          </w:p>
        </w:tc>
      </w:tr>
    </w:tbl>
    <w:p w:rsidR="00A2773B" w:rsidRPr="00A2773B" w:rsidRDefault="006F4229" w:rsidP="00A2773B">
      <w:pPr>
        <w:pStyle w:val="a6"/>
        <w:numPr>
          <w:ilvl w:val="0"/>
          <w:numId w:val="4"/>
        </w:numPr>
        <w:suppressAutoHyphens/>
        <w:spacing w:after="0"/>
        <w:jc w:val="center"/>
        <w:rPr>
          <w:b/>
        </w:rPr>
      </w:pPr>
      <w:r w:rsidRPr="00A2773B">
        <w:rPr>
          <w:b/>
          <w:i/>
          <w:u w:val="single"/>
        </w:rPr>
        <w:br w:type="page"/>
      </w:r>
      <w:r w:rsidRPr="00A2773B">
        <w:rPr>
          <w:b/>
        </w:rPr>
        <w:lastRenderedPageBreak/>
        <w:t xml:space="preserve">ОБЩАЯ ХАРАКТЕРИСТИКА ПРИМЕРНОЙ РАБОЧЕЙ ПРОГРАММЫ УЧЕБНОГО ПРЕДМЕТА (УЧЕБНОЙ ДИСЦИПЛИНЫ) </w:t>
      </w:r>
    </w:p>
    <w:p w:rsidR="006F4229" w:rsidRDefault="006F4229" w:rsidP="00A2773B">
      <w:pPr>
        <w:pStyle w:val="a6"/>
        <w:suppressAutoHyphens/>
        <w:spacing w:after="0"/>
        <w:ind w:left="2136" w:firstLine="696"/>
        <w:rPr>
          <w:b/>
        </w:rPr>
      </w:pPr>
      <w:r w:rsidRPr="00A2773B">
        <w:rPr>
          <w:b/>
        </w:rPr>
        <w:t>«</w:t>
      </w:r>
      <w:r w:rsidR="00A2773B" w:rsidRPr="00A2773B">
        <w:rPr>
          <w:b/>
          <w:i/>
        </w:rPr>
        <w:t>СГ.06 ОСНОВЫ ФИНАНСОВОЙ ГРАМОТНОСТИ</w:t>
      </w:r>
      <w:r w:rsidRPr="00A2773B">
        <w:rPr>
          <w:b/>
        </w:rPr>
        <w:t>»</w:t>
      </w:r>
    </w:p>
    <w:p w:rsidR="00A2773B" w:rsidRPr="00A2773B" w:rsidRDefault="00A2773B" w:rsidP="00A2773B">
      <w:pPr>
        <w:pStyle w:val="a6"/>
        <w:suppressAutoHyphens/>
        <w:spacing w:after="0"/>
        <w:ind w:left="2136" w:firstLine="696"/>
        <w:rPr>
          <w:b/>
        </w:rPr>
      </w:pPr>
    </w:p>
    <w:p w:rsidR="006F4229" w:rsidRPr="00DA5BF5" w:rsidRDefault="006F4229" w:rsidP="006F4229">
      <w:pPr>
        <w:numPr>
          <w:ilvl w:val="1"/>
          <w:numId w:val="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sidRPr="00DA5BF5">
        <w:rPr>
          <w:rFonts w:ascii="Times New Roman" w:hAnsi="Times New Roman"/>
          <w:b/>
          <w:sz w:val="24"/>
          <w:szCs w:val="24"/>
        </w:rPr>
        <w:t>Место предмета (дисциплины) в структуре основной образовательной пр</w:t>
      </w:r>
      <w:r w:rsidRPr="00DA5BF5">
        <w:rPr>
          <w:rFonts w:ascii="Times New Roman" w:hAnsi="Times New Roman"/>
          <w:b/>
          <w:sz w:val="24"/>
          <w:szCs w:val="24"/>
        </w:rPr>
        <w:t>о</w:t>
      </w:r>
      <w:r w:rsidRPr="00DA5BF5">
        <w:rPr>
          <w:rFonts w:ascii="Times New Roman" w:hAnsi="Times New Roman"/>
          <w:b/>
          <w:sz w:val="24"/>
          <w:szCs w:val="24"/>
        </w:rPr>
        <w:t>граммы:</w:t>
      </w:r>
    </w:p>
    <w:p w:rsidR="006F4229" w:rsidRPr="00DA5BF5" w:rsidRDefault="006F4229" w:rsidP="006F4229">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426"/>
        <w:jc w:val="both"/>
        <w:rPr>
          <w:rFonts w:ascii="Times New Roman" w:hAnsi="Times New Roman"/>
          <w:sz w:val="24"/>
          <w:szCs w:val="24"/>
        </w:rPr>
      </w:pPr>
      <w:r w:rsidRPr="00DA5BF5">
        <w:rPr>
          <w:rFonts w:ascii="Times New Roman" w:hAnsi="Times New Roman"/>
          <w:b/>
          <w:sz w:val="24"/>
          <w:szCs w:val="24"/>
        </w:rPr>
        <w:t xml:space="preserve"> </w:t>
      </w:r>
      <w:r w:rsidRPr="00DA5BF5">
        <w:rPr>
          <w:rFonts w:ascii="Times New Roman" w:hAnsi="Times New Roman"/>
          <w:sz w:val="24"/>
          <w:szCs w:val="24"/>
        </w:rPr>
        <w:tab/>
        <w:t>Учебный предмет (дисциплина) «</w:t>
      </w:r>
      <w:r w:rsidR="00A2773B">
        <w:rPr>
          <w:rFonts w:ascii="Times New Roman" w:hAnsi="Times New Roman"/>
          <w:b/>
          <w:i/>
          <w:sz w:val="24"/>
          <w:szCs w:val="24"/>
        </w:rPr>
        <w:t>СГ.06 ОСНОВЫ ФИНАНСОВОЙ ГРАМОТНОСТИ</w:t>
      </w:r>
      <w:r w:rsidRPr="00DA5BF5">
        <w:rPr>
          <w:rFonts w:ascii="Times New Roman" w:hAnsi="Times New Roman"/>
          <w:sz w:val="24"/>
          <w:szCs w:val="24"/>
        </w:rPr>
        <w:t>» является обяз</w:t>
      </w:r>
      <w:r w:rsidRPr="00DA5BF5">
        <w:rPr>
          <w:rFonts w:ascii="Times New Roman" w:hAnsi="Times New Roman"/>
          <w:sz w:val="24"/>
          <w:szCs w:val="24"/>
        </w:rPr>
        <w:t>а</w:t>
      </w:r>
      <w:r w:rsidRPr="00DA5BF5">
        <w:rPr>
          <w:rFonts w:ascii="Times New Roman" w:hAnsi="Times New Roman"/>
          <w:sz w:val="24"/>
          <w:szCs w:val="24"/>
        </w:rPr>
        <w:t xml:space="preserve">тельной частью </w:t>
      </w:r>
      <w:r w:rsidR="00A2773B">
        <w:rPr>
          <w:rFonts w:ascii="Times New Roman" w:hAnsi="Times New Roman"/>
          <w:sz w:val="24"/>
          <w:szCs w:val="24"/>
        </w:rPr>
        <w:t>социально-гуманитарного цикла</w:t>
      </w:r>
      <w:r w:rsidRPr="00DA5BF5">
        <w:rPr>
          <w:rFonts w:ascii="Times New Roman" w:hAnsi="Times New Roman"/>
          <w:sz w:val="24"/>
          <w:szCs w:val="24"/>
        </w:rPr>
        <w:t xml:space="preserve"> примерной основной образовательной программы в соответствии с ФГОС по </w:t>
      </w:r>
      <w:r w:rsidRPr="00DA5BF5">
        <w:rPr>
          <w:rFonts w:ascii="Times New Roman" w:hAnsi="Times New Roman"/>
          <w:i/>
          <w:sz w:val="24"/>
          <w:szCs w:val="24"/>
        </w:rPr>
        <w:t>профе</w:t>
      </w:r>
      <w:r w:rsidRPr="00DA5BF5">
        <w:rPr>
          <w:rFonts w:ascii="Times New Roman" w:hAnsi="Times New Roman"/>
          <w:i/>
          <w:sz w:val="24"/>
          <w:szCs w:val="24"/>
        </w:rPr>
        <w:t>с</w:t>
      </w:r>
      <w:r w:rsidRPr="00DA5BF5">
        <w:rPr>
          <w:rFonts w:ascii="Times New Roman" w:hAnsi="Times New Roman"/>
          <w:i/>
          <w:sz w:val="24"/>
          <w:szCs w:val="24"/>
        </w:rPr>
        <w:t>сии (специальности</w:t>
      </w:r>
      <w:r w:rsidRPr="00DA5BF5">
        <w:rPr>
          <w:rFonts w:ascii="Times New Roman" w:hAnsi="Times New Roman"/>
          <w:sz w:val="24"/>
          <w:szCs w:val="24"/>
        </w:rPr>
        <w:t>)</w:t>
      </w:r>
      <w:r w:rsidR="00A2773B">
        <w:rPr>
          <w:rFonts w:ascii="Times New Roman" w:hAnsi="Times New Roman"/>
          <w:sz w:val="24"/>
          <w:szCs w:val="24"/>
        </w:rPr>
        <w:t xml:space="preserve"> 23.01.06 М</w:t>
      </w:r>
      <w:r w:rsidR="00A2773B" w:rsidRPr="00A2773B">
        <w:rPr>
          <w:rFonts w:ascii="Times New Roman" w:hAnsi="Times New Roman"/>
          <w:sz w:val="24"/>
          <w:szCs w:val="24"/>
        </w:rPr>
        <w:t>ашинист</w:t>
      </w:r>
      <w:r w:rsidR="00A2773B">
        <w:rPr>
          <w:rFonts w:ascii="Times New Roman" w:hAnsi="Times New Roman"/>
          <w:sz w:val="24"/>
          <w:szCs w:val="24"/>
        </w:rPr>
        <w:t xml:space="preserve"> дорожных и строительных машин.</w:t>
      </w:r>
      <w:r w:rsidRPr="00DA5BF5">
        <w:rPr>
          <w:rFonts w:ascii="Times New Roman" w:hAnsi="Times New Roman"/>
          <w:sz w:val="24"/>
          <w:szCs w:val="24"/>
        </w:rPr>
        <w:t xml:space="preserve"> </w:t>
      </w:r>
    </w:p>
    <w:p w:rsidR="006F4229" w:rsidRPr="00DA5BF5" w:rsidRDefault="006F4229" w:rsidP="006F4229">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sidRPr="00DA5BF5">
        <w:rPr>
          <w:rFonts w:ascii="Times New Roman" w:hAnsi="Times New Roman"/>
          <w:sz w:val="24"/>
          <w:szCs w:val="24"/>
        </w:rPr>
        <w:t>Особое значение предмет (дисциплина) имеет при формировании и развитии ОК</w:t>
      </w:r>
      <w:r w:rsidR="00BF64B8">
        <w:rPr>
          <w:rFonts w:ascii="Times New Roman" w:hAnsi="Times New Roman"/>
          <w:sz w:val="24"/>
          <w:szCs w:val="24"/>
        </w:rPr>
        <w:t xml:space="preserve"> 01-09</w:t>
      </w:r>
      <w:r w:rsidRPr="00DA5BF5">
        <w:rPr>
          <w:rFonts w:ascii="Times New Roman" w:hAnsi="Times New Roman"/>
          <w:i/>
          <w:sz w:val="24"/>
          <w:szCs w:val="24"/>
        </w:rPr>
        <w:t>.</w:t>
      </w:r>
    </w:p>
    <w:p w:rsidR="006F4229" w:rsidRPr="00DA5BF5" w:rsidRDefault="006F4229" w:rsidP="006F4229">
      <w:pPr>
        <w:numPr>
          <w:ilvl w:val="1"/>
          <w:numId w:val="2"/>
        </w:numPr>
        <w:spacing w:after="0"/>
        <w:rPr>
          <w:rFonts w:ascii="Times New Roman" w:hAnsi="Times New Roman"/>
          <w:b/>
          <w:sz w:val="24"/>
          <w:szCs w:val="24"/>
        </w:rPr>
      </w:pPr>
      <w:r w:rsidRPr="00DA5BF5">
        <w:rPr>
          <w:rFonts w:ascii="Times New Roman" w:hAnsi="Times New Roman"/>
          <w:b/>
          <w:sz w:val="24"/>
          <w:szCs w:val="24"/>
        </w:rPr>
        <w:t>Цель и планируемые результаты освоения предмета (дисциплины):</w:t>
      </w:r>
    </w:p>
    <w:p w:rsidR="006F4229" w:rsidRPr="00DA5BF5" w:rsidRDefault="006F4229" w:rsidP="006F4229">
      <w:pPr>
        <w:suppressAutoHyphens/>
        <w:spacing w:after="0" w:line="240" w:lineRule="auto"/>
        <w:ind w:firstLine="709"/>
        <w:jc w:val="both"/>
        <w:rPr>
          <w:rFonts w:ascii="Times New Roman" w:hAnsi="Times New Roman"/>
          <w:sz w:val="24"/>
          <w:szCs w:val="24"/>
          <w:lang w:eastAsia="en-US"/>
        </w:rPr>
      </w:pPr>
      <w:r w:rsidRPr="00DA5BF5">
        <w:rPr>
          <w:rFonts w:ascii="Times New Roman" w:hAnsi="Times New Roman"/>
          <w:sz w:val="24"/>
          <w:szCs w:val="24"/>
        </w:rPr>
        <w:t>В рамках программы учебного предмета (дисциплины) обучающимися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6F4229" w:rsidRPr="00DA5BF5" w:rsidTr="003D0548">
        <w:trPr>
          <w:trHeight w:val="649"/>
        </w:trPr>
        <w:tc>
          <w:tcPr>
            <w:tcW w:w="1589" w:type="dxa"/>
            <w:hideMark/>
          </w:tcPr>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 xml:space="preserve">Код </w:t>
            </w:r>
            <w:r w:rsidRPr="00DA5BF5">
              <w:rPr>
                <w:rStyle w:val="a5"/>
                <w:rFonts w:ascii="Times New Roman" w:hAnsi="Times New Roman"/>
                <w:sz w:val="24"/>
                <w:szCs w:val="24"/>
              </w:rPr>
              <w:footnoteReference w:id="1"/>
            </w:r>
          </w:p>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ПК, ОК, ЛР</w:t>
            </w:r>
          </w:p>
        </w:tc>
        <w:tc>
          <w:tcPr>
            <w:tcW w:w="3764" w:type="dxa"/>
            <w:hideMark/>
          </w:tcPr>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Умения</w:t>
            </w:r>
          </w:p>
        </w:tc>
        <w:tc>
          <w:tcPr>
            <w:tcW w:w="3895" w:type="dxa"/>
            <w:hideMark/>
          </w:tcPr>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Знания</w:t>
            </w:r>
          </w:p>
        </w:tc>
      </w:tr>
      <w:tr w:rsidR="006F4229" w:rsidRPr="00DA5BF5" w:rsidTr="003D0548">
        <w:trPr>
          <w:trHeight w:val="212"/>
        </w:trPr>
        <w:tc>
          <w:tcPr>
            <w:tcW w:w="1589" w:type="dxa"/>
          </w:tcPr>
          <w:p w:rsidR="006F4229" w:rsidRDefault="00A2773B" w:rsidP="003D0548">
            <w:pPr>
              <w:suppressAutoHyphens/>
              <w:spacing w:after="0" w:line="240" w:lineRule="auto"/>
              <w:jc w:val="center"/>
              <w:rPr>
                <w:rFonts w:ascii="Times New Roman" w:hAnsi="Times New Roman"/>
                <w:i/>
              </w:rPr>
            </w:pPr>
            <w:r>
              <w:rPr>
                <w:rFonts w:ascii="Times New Roman" w:hAnsi="Times New Roman"/>
                <w:i/>
              </w:rPr>
              <w:t>ОК 01 – 09</w:t>
            </w:r>
          </w:p>
          <w:p w:rsidR="00A2773B" w:rsidRPr="00DA5BF5" w:rsidRDefault="00A2773B" w:rsidP="003D0548">
            <w:pPr>
              <w:suppressAutoHyphens/>
              <w:spacing w:after="0" w:line="240" w:lineRule="auto"/>
              <w:jc w:val="center"/>
              <w:rPr>
                <w:rFonts w:ascii="Times New Roman" w:hAnsi="Times New Roman"/>
                <w:i/>
              </w:rPr>
            </w:pPr>
            <w:r>
              <w:rPr>
                <w:rFonts w:ascii="Times New Roman" w:hAnsi="Times New Roman"/>
                <w:i/>
              </w:rPr>
              <w:t xml:space="preserve">ПК </w:t>
            </w:r>
          </w:p>
        </w:tc>
        <w:tc>
          <w:tcPr>
            <w:tcW w:w="3764" w:type="dxa"/>
          </w:tcPr>
          <w:p w:rsidR="006F4229" w:rsidRPr="00E1038D" w:rsidRDefault="00FB3013" w:rsidP="00E1038D">
            <w:pPr>
              <w:suppressAutoHyphens/>
              <w:spacing w:after="0" w:line="240" w:lineRule="auto"/>
              <w:jc w:val="both"/>
              <w:rPr>
                <w:rFonts w:ascii="Times New Roman" w:hAnsi="Times New Roman"/>
              </w:rPr>
            </w:pPr>
            <w:r w:rsidRPr="00E1038D">
              <w:rPr>
                <w:rFonts w:ascii="Times New Roman" w:hAnsi="Times New Roman"/>
              </w:rPr>
              <w:t>Планировать и реализовывать собственное профессиональное и личностное развитие,</w:t>
            </w:r>
            <w:r w:rsidR="00E1038D">
              <w:rPr>
                <w:rFonts w:ascii="Times New Roman" w:hAnsi="Times New Roman"/>
              </w:rPr>
              <w:t xml:space="preserve"> </w:t>
            </w:r>
            <w:r w:rsidRPr="00E1038D">
              <w:rPr>
                <w:rFonts w:ascii="Times New Roman" w:hAnsi="Times New Roman"/>
              </w:rPr>
              <w:t>предпринимательскую деятельность в профессиональной сфере, использовать знания по финансовой грамотности в различных жизненных ситуациях</w:t>
            </w:r>
            <w:r w:rsidR="00E1038D">
              <w:rPr>
                <w:rFonts w:ascii="Times New Roman" w:hAnsi="Times New Roman"/>
              </w:rPr>
              <w:t xml:space="preserve">. </w:t>
            </w:r>
          </w:p>
        </w:tc>
        <w:tc>
          <w:tcPr>
            <w:tcW w:w="3895" w:type="dxa"/>
          </w:tcPr>
          <w:p w:rsidR="00E1038D" w:rsidRPr="00E1038D" w:rsidRDefault="00E1038D" w:rsidP="00E1038D">
            <w:pPr>
              <w:spacing w:line="240" w:lineRule="auto"/>
              <w:jc w:val="both"/>
              <w:rPr>
                <w:rFonts w:ascii="Times New Roman" w:hAnsi="Times New Roman"/>
                <w:bCs/>
              </w:rPr>
            </w:pPr>
            <w:r w:rsidRPr="00E1038D">
              <w:rPr>
                <w:rFonts w:ascii="Times New Roman" w:hAnsi="Times New Roman"/>
                <w:bCs/>
              </w:rPr>
              <w:t>Экономических явлений и процессов общественной жизни.</w:t>
            </w:r>
          </w:p>
          <w:p w:rsidR="00E1038D" w:rsidRPr="00E1038D" w:rsidRDefault="00E1038D" w:rsidP="00E1038D">
            <w:pPr>
              <w:spacing w:line="240" w:lineRule="auto"/>
              <w:jc w:val="both"/>
              <w:rPr>
                <w:rFonts w:ascii="Times New Roman" w:hAnsi="Times New Roman"/>
                <w:bCs/>
              </w:rPr>
            </w:pPr>
            <w:r w:rsidRPr="00E1038D">
              <w:rPr>
                <w:rFonts w:ascii="Times New Roman" w:hAnsi="Times New Roman"/>
                <w:bCs/>
              </w:rPr>
              <w:t>Структуры семейного бюджета и экономики семьи.</w:t>
            </w:r>
          </w:p>
          <w:p w:rsidR="00E1038D" w:rsidRPr="00E1038D" w:rsidRDefault="00E1038D" w:rsidP="00E1038D">
            <w:pPr>
              <w:spacing w:line="240" w:lineRule="auto"/>
              <w:jc w:val="both"/>
              <w:rPr>
                <w:rFonts w:ascii="Times New Roman" w:hAnsi="Times New Roman"/>
                <w:bCs/>
              </w:rPr>
            </w:pPr>
            <w:r w:rsidRPr="00E1038D">
              <w:rPr>
                <w:rFonts w:ascii="Times New Roman" w:hAnsi="Times New Roman"/>
                <w:bCs/>
              </w:rPr>
              <w:t>Депозит и кредит. Накопления и инфляция, роль депозита в личном финансовом плане, понятия о кредите, его виды, основные характеристики кредита, роль кредита в личном финансовом плане.</w:t>
            </w:r>
          </w:p>
          <w:p w:rsidR="00E1038D" w:rsidRPr="00E1038D" w:rsidRDefault="00E1038D" w:rsidP="00E1038D">
            <w:pPr>
              <w:spacing w:line="240" w:lineRule="auto"/>
              <w:jc w:val="both"/>
              <w:rPr>
                <w:rFonts w:ascii="Times New Roman" w:hAnsi="Times New Roman"/>
                <w:bCs/>
              </w:rPr>
            </w:pPr>
            <w:proofErr w:type="spellStart"/>
            <w:r w:rsidRPr="00E1038D">
              <w:rPr>
                <w:rFonts w:ascii="Times New Roman" w:hAnsi="Times New Roman"/>
                <w:bCs/>
              </w:rPr>
              <w:t>Расчетно</w:t>
            </w:r>
            <w:proofErr w:type="spellEnd"/>
            <w:r w:rsidRPr="00E1038D">
              <w:rPr>
                <w:rFonts w:ascii="Times New Roman" w:hAnsi="Times New Roman"/>
                <w:bCs/>
              </w:rPr>
              <w:t>–кассовые операции. Хранение, обмен и перевод денег, различные виды платежных средств, формы дистанционного банковского обслуживания.</w:t>
            </w:r>
          </w:p>
          <w:p w:rsidR="00E1038D" w:rsidRPr="00E1038D" w:rsidRDefault="00E1038D" w:rsidP="00E1038D">
            <w:pPr>
              <w:spacing w:line="240" w:lineRule="auto"/>
              <w:jc w:val="both"/>
              <w:rPr>
                <w:rFonts w:ascii="Times New Roman" w:hAnsi="Times New Roman"/>
                <w:bCs/>
              </w:rPr>
            </w:pPr>
            <w:r w:rsidRPr="00E1038D">
              <w:rPr>
                <w:rFonts w:ascii="Times New Roman" w:hAnsi="Times New Roman"/>
                <w:bCs/>
              </w:rPr>
              <w:t>Пенсионное обеспечение: государственная пенсионная система, формирование личных пенсионных накоплений.</w:t>
            </w:r>
          </w:p>
          <w:p w:rsidR="00E1038D" w:rsidRPr="00E1038D" w:rsidRDefault="00E1038D" w:rsidP="00E1038D">
            <w:pPr>
              <w:spacing w:line="240" w:lineRule="auto"/>
              <w:jc w:val="both"/>
              <w:rPr>
                <w:rFonts w:ascii="Times New Roman" w:hAnsi="Times New Roman"/>
                <w:bCs/>
              </w:rPr>
            </w:pPr>
            <w:r w:rsidRPr="00E1038D">
              <w:rPr>
                <w:rFonts w:ascii="Times New Roman" w:hAnsi="Times New Roman"/>
                <w:bCs/>
              </w:rPr>
              <w:t>Виды ценных бумаг.</w:t>
            </w:r>
          </w:p>
          <w:p w:rsidR="00E1038D" w:rsidRPr="00E1038D" w:rsidRDefault="00E1038D" w:rsidP="00E1038D">
            <w:pPr>
              <w:spacing w:line="240" w:lineRule="auto"/>
              <w:jc w:val="both"/>
              <w:rPr>
                <w:rFonts w:ascii="Times New Roman" w:hAnsi="Times New Roman"/>
                <w:bCs/>
              </w:rPr>
            </w:pPr>
            <w:r w:rsidRPr="00E1038D">
              <w:rPr>
                <w:rFonts w:ascii="Times New Roman" w:hAnsi="Times New Roman"/>
                <w:bCs/>
              </w:rPr>
              <w:t>Сферы применения различных форм денег. Основные элементы банковской системы. Виды платежных средств.</w:t>
            </w:r>
          </w:p>
          <w:p w:rsidR="00E1038D" w:rsidRPr="00E1038D" w:rsidRDefault="00E1038D" w:rsidP="00E1038D">
            <w:pPr>
              <w:spacing w:line="240" w:lineRule="auto"/>
              <w:jc w:val="both"/>
              <w:rPr>
                <w:rFonts w:ascii="Times New Roman" w:hAnsi="Times New Roman"/>
                <w:bCs/>
              </w:rPr>
            </w:pPr>
            <w:r w:rsidRPr="00E1038D">
              <w:rPr>
                <w:rFonts w:ascii="Times New Roman" w:hAnsi="Times New Roman"/>
                <w:bCs/>
              </w:rPr>
              <w:t>Страхование и его виды.</w:t>
            </w:r>
          </w:p>
          <w:p w:rsidR="00E1038D" w:rsidRPr="00E1038D" w:rsidRDefault="00E1038D" w:rsidP="00E1038D">
            <w:pPr>
              <w:spacing w:line="240" w:lineRule="auto"/>
              <w:jc w:val="both"/>
              <w:rPr>
                <w:rFonts w:ascii="Times New Roman" w:hAnsi="Times New Roman"/>
                <w:bCs/>
              </w:rPr>
            </w:pPr>
            <w:r w:rsidRPr="00E1038D">
              <w:rPr>
                <w:rFonts w:ascii="Times New Roman" w:hAnsi="Times New Roman"/>
                <w:bCs/>
              </w:rPr>
              <w:t>Налоги (понятие, виды налогов, налоговые вычеты, налоговая декларация).</w:t>
            </w:r>
          </w:p>
          <w:p w:rsidR="00E1038D" w:rsidRPr="00E1038D" w:rsidRDefault="00E1038D" w:rsidP="00E1038D">
            <w:pPr>
              <w:spacing w:line="240" w:lineRule="auto"/>
              <w:jc w:val="both"/>
              <w:rPr>
                <w:rFonts w:ascii="Times New Roman" w:hAnsi="Times New Roman"/>
                <w:bCs/>
              </w:rPr>
            </w:pPr>
            <w:r w:rsidRPr="00E1038D">
              <w:rPr>
                <w:rFonts w:ascii="Times New Roman" w:hAnsi="Times New Roman"/>
                <w:bCs/>
              </w:rPr>
              <w:t>Правовые нормы для защиты прав потребителей финансовых услуг.</w:t>
            </w:r>
          </w:p>
          <w:p w:rsidR="006F4229" w:rsidRPr="00DA5BF5" w:rsidRDefault="00E1038D" w:rsidP="00E1038D">
            <w:pPr>
              <w:suppressAutoHyphens/>
              <w:spacing w:after="0" w:line="240" w:lineRule="auto"/>
              <w:jc w:val="both"/>
              <w:rPr>
                <w:rFonts w:ascii="Times New Roman" w:hAnsi="Times New Roman"/>
                <w:i/>
              </w:rPr>
            </w:pPr>
            <w:r w:rsidRPr="00E1038D">
              <w:rPr>
                <w:rFonts w:ascii="Times New Roman" w:hAnsi="Times New Roman"/>
                <w:bCs/>
              </w:rPr>
              <w:lastRenderedPageBreak/>
              <w:t>Признаки мошенничества на финансовом рынке в отношении физических лиц</w:t>
            </w:r>
          </w:p>
        </w:tc>
      </w:tr>
    </w:tbl>
    <w:p w:rsidR="006F4229" w:rsidRPr="00DA5BF5" w:rsidRDefault="006F4229" w:rsidP="006F4229">
      <w:pPr>
        <w:suppressAutoHyphens/>
        <w:spacing w:after="0" w:line="240" w:lineRule="auto"/>
        <w:jc w:val="center"/>
        <w:rPr>
          <w:rFonts w:ascii="Times New Roman" w:hAnsi="Times New Roman"/>
          <w:b/>
          <w:sz w:val="24"/>
          <w:szCs w:val="24"/>
        </w:rPr>
      </w:pPr>
    </w:p>
    <w:p w:rsidR="006F4229" w:rsidRPr="00DA5BF5" w:rsidRDefault="006F4229" w:rsidP="006F4229">
      <w:pPr>
        <w:numPr>
          <w:ilvl w:val="0"/>
          <w:numId w:val="2"/>
        </w:numPr>
        <w:suppressAutoHyphens/>
        <w:spacing w:after="0" w:line="240" w:lineRule="auto"/>
        <w:jc w:val="center"/>
        <w:rPr>
          <w:rFonts w:ascii="Times New Roman" w:hAnsi="Times New Roman"/>
          <w:b/>
          <w:sz w:val="24"/>
          <w:szCs w:val="24"/>
        </w:rPr>
      </w:pPr>
      <w:r w:rsidRPr="00DA5BF5">
        <w:rPr>
          <w:rFonts w:ascii="Times New Roman" w:hAnsi="Times New Roman"/>
          <w:b/>
          <w:sz w:val="24"/>
          <w:szCs w:val="24"/>
        </w:rPr>
        <w:t>СТРУКТУРА И СОДЕРЖАНИЕ УЧЕБНОГО ПРЕДМЕТА (ДИСЦИПЛИНЫ)</w:t>
      </w:r>
    </w:p>
    <w:p w:rsidR="006F4229" w:rsidRPr="00DA5BF5" w:rsidRDefault="006F4229" w:rsidP="006F4229">
      <w:pPr>
        <w:suppressAutoHyphens/>
        <w:spacing w:after="0" w:line="240" w:lineRule="auto"/>
        <w:ind w:left="600"/>
        <w:rPr>
          <w:rFonts w:ascii="Times New Roman" w:hAnsi="Times New Roman"/>
          <w:b/>
          <w:sz w:val="24"/>
          <w:szCs w:val="24"/>
        </w:rPr>
      </w:pPr>
    </w:p>
    <w:p w:rsidR="006F4229" w:rsidRPr="00DA5BF5" w:rsidRDefault="006F4229" w:rsidP="006F4229">
      <w:pPr>
        <w:suppressAutoHyphens/>
        <w:spacing w:after="0" w:line="240" w:lineRule="auto"/>
        <w:ind w:firstLine="709"/>
        <w:rPr>
          <w:rFonts w:ascii="Times New Roman" w:hAnsi="Times New Roman"/>
          <w:b/>
          <w:sz w:val="24"/>
          <w:szCs w:val="24"/>
        </w:rPr>
      </w:pPr>
      <w:r w:rsidRPr="00DA5BF5">
        <w:rPr>
          <w:rFonts w:ascii="Times New Roman" w:hAnsi="Times New Roman"/>
          <w:b/>
          <w:sz w:val="24"/>
          <w:szCs w:val="24"/>
        </w:rPr>
        <w:t>2.1. Объем учебного предмета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09"/>
        <w:gridCol w:w="2680"/>
      </w:tblGrid>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b/>
              </w:rPr>
            </w:pPr>
            <w:r w:rsidRPr="00DA5BF5">
              <w:rPr>
                <w:rFonts w:ascii="Times New Roman" w:hAnsi="Times New Roman"/>
                <w:b/>
              </w:rPr>
              <w:t>Вид учебной работы</w:t>
            </w:r>
          </w:p>
        </w:tc>
        <w:tc>
          <w:tcPr>
            <w:tcW w:w="1315" w:type="pct"/>
            <w:vAlign w:val="center"/>
          </w:tcPr>
          <w:p w:rsidR="006F4229" w:rsidRPr="00DA5BF5" w:rsidRDefault="006F4229" w:rsidP="003D0548">
            <w:pPr>
              <w:suppressAutoHyphens/>
              <w:spacing w:after="0" w:line="240" w:lineRule="auto"/>
              <w:rPr>
                <w:rFonts w:ascii="Times New Roman" w:hAnsi="Times New Roman"/>
                <w:b/>
                <w:iCs/>
              </w:rPr>
            </w:pPr>
            <w:r w:rsidRPr="00DA5BF5">
              <w:rPr>
                <w:rFonts w:ascii="Times New Roman" w:hAnsi="Times New Roman"/>
                <w:b/>
                <w:iCs/>
              </w:rPr>
              <w:t>Объем в часах</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b/>
              </w:rPr>
            </w:pPr>
            <w:r w:rsidRPr="00DA5BF5">
              <w:rPr>
                <w:rFonts w:ascii="Times New Roman" w:hAnsi="Times New Roman"/>
                <w:b/>
              </w:rPr>
              <w:t>Объем образовательной программы учебного предмета (дисциплины)</w:t>
            </w:r>
          </w:p>
        </w:tc>
        <w:tc>
          <w:tcPr>
            <w:tcW w:w="1315" w:type="pct"/>
            <w:vAlign w:val="center"/>
          </w:tcPr>
          <w:p w:rsidR="006F4229" w:rsidRPr="00DA5BF5" w:rsidRDefault="00FB3013" w:rsidP="003D0548">
            <w:pPr>
              <w:suppressAutoHyphens/>
              <w:spacing w:after="0" w:line="240" w:lineRule="auto"/>
              <w:rPr>
                <w:rFonts w:ascii="Times New Roman" w:hAnsi="Times New Roman"/>
                <w:iCs/>
              </w:rPr>
            </w:pPr>
            <w:r>
              <w:rPr>
                <w:rFonts w:ascii="Times New Roman" w:hAnsi="Times New Roman"/>
                <w:iCs/>
              </w:rPr>
              <w:t>36</w:t>
            </w:r>
          </w:p>
        </w:tc>
      </w:tr>
      <w:tr w:rsidR="006F4229" w:rsidRPr="00DA5BF5" w:rsidTr="003D0548">
        <w:trPr>
          <w:trHeight w:val="490"/>
        </w:trPr>
        <w:tc>
          <w:tcPr>
            <w:tcW w:w="3685" w:type="pct"/>
            <w:shd w:val="clear" w:color="auto" w:fill="auto"/>
            <w:vAlign w:val="center"/>
          </w:tcPr>
          <w:p w:rsidR="006F4229" w:rsidRPr="00DA5BF5" w:rsidRDefault="006F4229" w:rsidP="003D0548">
            <w:pPr>
              <w:suppressAutoHyphens/>
              <w:spacing w:after="0" w:line="240" w:lineRule="auto"/>
              <w:rPr>
                <w:rFonts w:ascii="Times New Roman" w:hAnsi="Times New Roman"/>
                <w:b/>
              </w:rPr>
            </w:pPr>
            <w:proofErr w:type="gramStart"/>
            <w:r w:rsidRPr="00DA5BF5">
              <w:rPr>
                <w:rFonts w:ascii="Times New Roman" w:hAnsi="Times New Roman"/>
                <w:b/>
              </w:rPr>
              <w:t>в</w:t>
            </w:r>
            <w:proofErr w:type="gramEnd"/>
            <w:r w:rsidRPr="00DA5BF5">
              <w:rPr>
                <w:rFonts w:ascii="Times New Roman" w:hAnsi="Times New Roman"/>
                <w:b/>
              </w:rPr>
              <w:t xml:space="preserve"> </w:t>
            </w:r>
            <w:proofErr w:type="spellStart"/>
            <w:r w:rsidRPr="00DA5BF5">
              <w:rPr>
                <w:rFonts w:ascii="Times New Roman" w:hAnsi="Times New Roman"/>
                <w:b/>
              </w:rPr>
              <w:t>т.ч</w:t>
            </w:r>
            <w:proofErr w:type="spellEnd"/>
            <w:r w:rsidRPr="00DA5BF5">
              <w:rPr>
                <w:rFonts w:ascii="Times New Roman" w:hAnsi="Times New Roman"/>
                <w:b/>
              </w:rPr>
              <w:t>. в форме практической подготовки</w:t>
            </w:r>
          </w:p>
        </w:tc>
        <w:tc>
          <w:tcPr>
            <w:tcW w:w="1315" w:type="pct"/>
            <w:shd w:val="clear" w:color="auto" w:fill="auto"/>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336"/>
        </w:trPr>
        <w:tc>
          <w:tcPr>
            <w:tcW w:w="5000" w:type="pct"/>
            <w:gridSpan w:val="2"/>
            <w:vAlign w:val="center"/>
          </w:tcPr>
          <w:p w:rsidR="006F4229" w:rsidRPr="00DA5BF5" w:rsidRDefault="006F4229" w:rsidP="003D0548">
            <w:pPr>
              <w:suppressAutoHyphens/>
              <w:spacing w:after="0" w:line="240" w:lineRule="auto"/>
              <w:rPr>
                <w:rFonts w:ascii="Times New Roman" w:hAnsi="Times New Roman"/>
                <w:iCs/>
              </w:rPr>
            </w:pPr>
            <w:proofErr w:type="gramStart"/>
            <w:r w:rsidRPr="00DA5BF5">
              <w:rPr>
                <w:rFonts w:ascii="Times New Roman" w:hAnsi="Times New Roman"/>
              </w:rPr>
              <w:t>в</w:t>
            </w:r>
            <w:proofErr w:type="gramEnd"/>
            <w:r w:rsidRPr="00DA5BF5">
              <w:rPr>
                <w:rFonts w:ascii="Times New Roman" w:hAnsi="Times New Roman"/>
              </w:rPr>
              <w:t xml:space="preserve"> т. ч.:</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proofErr w:type="gramStart"/>
            <w:r w:rsidRPr="00DA5BF5">
              <w:rPr>
                <w:rFonts w:ascii="Times New Roman" w:hAnsi="Times New Roman"/>
              </w:rPr>
              <w:t>теоретическое</w:t>
            </w:r>
            <w:proofErr w:type="gramEnd"/>
            <w:r w:rsidRPr="00DA5BF5">
              <w:rPr>
                <w:rFonts w:ascii="Times New Roman" w:hAnsi="Times New Roman"/>
              </w:rPr>
              <w:t xml:space="preserve"> обучение</w:t>
            </w:r>
          </w:p>
        </w:tc>
        <w:tc>
          <w:tcPr>
            <w:tcW w:w="1315" w:type="pct"/>
            <w:vAlign w:val="center"/>
          </w:tcPr>
          <w:p w:rsidR="006F4229" w:rsidRPr="00DA5BF5" w:rsidRDefault="00FB3013" w:rsidP="003D0548">
            <w:pPr>
              <w:suppressAutoHyphens/>
              <w:spacing w:after="0" w:line="240" w:lineRule="auto"/>
              <w:rPr>
                <w:rFonts w:ascii="Times New Roman" w:hAnsi="Times New Roman"/>
                <w:iCs/>
              </w:rPr>
            </w:pPr>
            <w:r>
              <w:rPr>
                <w:rFonts w:ascii="Times New Roman" w:hAnsi="Times New Roman"/>
                <w:iCs/>
              </w:rPr>
              <w:t>24</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proofErr w:type="gramStart"/>
            <w:r w:rsidRPr="00DA5BF5">
              <w:rPr>
                <w:rFonts w:ascii="Times New Roman" w:hAnsi="Times New Roman"/>
              </w:rPr>
              <w:t>лабораторные</w:t>
            </w:r>
            <w:proofErr w:type="gramEnd"/>
            <w:r w:rsidRPr="00DA5BF5">
              <w:rPr>
                <w:rFonts w:ascii="Times New Roman" w:hAnsi="Times New Roman"/>
              </w:rPr>
              <w:t xml:space="preserve"> работы</w:t>
            </w:r>
            <w:r w:rsidRPr="00DA5BF5">
              <w:rPr>
                <w:rFonts w:ascii="Times New Roman" w:hAnsi="Times New Roman"/>
                <w:i/>
              </w:rPr>
              <w:t xml:space="preserve"> (если предусмотрено)</w:t>
            </w:r>
          </w:p>
        </w:tc>
        <w:tc>
          <w:tcPr>
            <w:tcW w:w="1315" w:type="pct"/>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proofErr w:type="gramStart"/>
            <w:r w:rsidRPr="00DA5BF5">
              <w:rPr>
                <w:rFonts w:ascii="Times New Roman" w:hAnsi="Times New Roman"/>
              </w:rPr>
              <w:t>практические</w:t>
            </w:r>
            <w:proofErr w:type="gramEnd"/>
            <w:r w:rsidRPr="00DA5BF5">
              <w:rPr>
                <w:rFonts w:ascii="Times New Roman" w:hAnsi="Times New Roman"/>
              </w:rPr>
              <w:t xml:space="preserve"> занятия</w:t>
            </w:r>
            <w:r w:rsidRPr="00DA5BF5">
              <w:rPr>
                <w:rFonts w:ascii="Times New Roman" w:hAnsi="Times New Roman"/>
                <w:i/>
              </w:rPr>
              <w:t xml:space="preserve"> (если предусмотрено)</w:t>
            </w:r>
          </w:p>
        </w:tc>
        <w:tc>
          <w:tcPr>
            <w:tcW w:w="1315" w:type="pct"/>
            <w:vAlign w:val="center"/>
          </w:tcPr>
          <w:p w:rsidR="006F4229" w:rsidRPr="00DA5BF5" w:rsidRDefault="00FB3013" w:rsidP="003D0548">
            <w:pPr>
              <w:suppressAutoHyphens/>
              <w:spacing w:after="0" w:line="240" w:lineRule="auto"/>
              <w:rPr>
                <w:rFonts w:ascii="Times New Roman" w:hAnsi="Times New Roman"/>
                <w:iCs/>
              </w:rPr>
            </w:pPr>
            <w:r>
              <w:rPr>
                <w:rFonts w:ascii="Times New Roman" w:hAnsi="Times New Roman"/>
                <w:iCs/>
              </w:rPr>
              <w:t>10</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proofErr w:type="gramStart"/>
            <w:r w:rsidRPr="00DA5BF5">
              <w:rPr>
                <w:rFonts w:ascii="Times New Roman" w:hAnsi="Times New Roman"/>
              </w:rPr>
              <w:t>курсовая</w:t>
            </w:r>
            <w:proofErr w:type="gramEnd"/>
            <w:r w:rsidRPr="00DA5BF5">
              <w:rPr>
                <w:rFonts w:ascii="Times New Roman" w:hAnsi="Times New Roman"/>
              </w:rPr>
              <w:t xml:space="preserve"> работа (проект) </w:t>
            </w:r>
            <w:r w:rsidRPr="00DA5BF5">
              <w:rPr>
                <w:rFonts w:ascii="Times New Roman" w:hAnsi="Times New Roman"/>
                <w:i/>
              </w:rPr>
              <w:t>(если предусмотрено для специальностей</w:t>
            </w:r>
            <w:r w:rsidRPr="00DA5BF5">
              <w:rPr>
                <w:rFonts w:ascii="Times New Roman" w:hAnsi="Times New Roman"/>
              </w:rPr>
              <w:t>)</w:t>
            </w:r>
          </w:p>
        </w:tc>
        <w:tc>
          <w:tcPr>
            <w:tcW w:w="1315" w:type="pct"/>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proofErr w:type="gramStart"/>
            <w:r w:rsidRPr="00DA5BF5">
              <w:rPr>
                <w:rFonts w:ascii="Times New Roman" w:hAnsi="Times New Roman"/>
              </w:rPr>
              <w:t>контрольная</w:t>
            </w:r>
            <w:proofErr w:type="gramEnd"/>
            <w:r w:rsidRPr="00DA5BF5">
              <w:rPr>
                <w:rFonts w:ascii="Times New Roman" w:hAnsi="Times New Roman"/>
              </w:rPr>
              <w:t xml:space="preserve"> работа</w:t>
            </w:r>
            <w:r w:rsidRPr="00DA5BF5">
              <w:rPr>
                <w:rFonts w:ascii="Times New Roman" w:hAnsi="Times New Roman"/>
                <w:i/>
              </w:rPr>
              <w:t xml:space="preserve"> (если предусмотрено)</w:t>
            </w:r>
          </w:p>
        </w:tc>
        <w:tc>
          <w:tcPr>
            <w:tcW w:w="1315" w:type="pct"/>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267"/>
        </w:trPr>
        <w:tc>
          <w:tcPr>
            <w:tcW w:w="3685" w:type="pct"/>
            <w:vAlign w:val="center"/>
          </w:tcPr>
          <w:p w:rsidR="006F4229" w:rsidRPr="00DA5BF5" w:rsidRDefault="006F4229" w:rsidP="003D0548">
            <w:pPr>
              <w:suppressAutoHyphens/>
              <w:spacing w:after="0" w:line="240" w:lineRule="auto"/>
              <w:rPr>
                <w:rFonts w:ascii="Times New Roman" w:hAnsi="Times New Roman"/>
                <w:i/>
              </w:rPr>
            </w:pPr>
            <w:r w:rsidRPr="00DA5BF5">
              <w:rPr>
                <w:rFonts w:ascii="Times New Roman" w:hAnsi="Times New Roman"/>
                <w:i/>
              </w:rPr>
              <w:t xml:space="preserve">Самостоятельная работа </w:t>
            </w:r>
            <w:r w:rsidRPr="00DA5BF5">
              <w:rPr>
                <w:rFonts w:ascii="Times New Roman" w:hAnsi="Times New Roman"/>
                <w:b/>
                <w:i/>
                <w:vertAlign w:val="superscript"/>
              </w:rPr>
              <w:footnoteReference w:id="2"/>
            </w:r>
          </w:p>
        </w:tc>
        <w:tc>
          <w:tcPr>
            <w:tcW w:w="1315" w:type="pct"/>
            <w:vAlign w:val="center"/>
          </w:tcPr>
          <w:p w:rsidR="006F4229" w:rsidRPr="00DA5BF5" w:rsidRDefault="00FB3013" w:rsidP="003D0548">
            <w:pPr>
              <w:suppressAutoHyphens/>
              <w:spacing w:after="0" w:line="240" w:lineRule="auto"/>
              <w:rPr>
                <w:rFonts w:ascii="Times New Roman" w:hAnsi="Times New Roman"/>
                <w:iCs/>
              </w:rPr>
            </w:pPr>
            <w:r>
              <w:rPr>
                <w:rFonts w:ascii="Times New Roman" w:hAnsi="Times New Roman"/>
                <w:iCs/>
              </w:rPr>
              <w:t>2</w:t>
            </w:r>
          </w:p>
        </w:tc>
      </w:tr>
      <w:tr w:rsidR="006F4229" w:rsidRPr="00DA5BF5" w:rsidTr="003D0548">
        <w:trPr>
          <w:trHeight w:val="331"/>
        </w:trPr>
        <w:tc>
          <w:tcPr>
            <w:tcW w:w="3685" w:type="pct"/>
            <w:vAlign w:val="center"/>
          </w:tcPr>
          <w:p w:rsidR="006F4229" w:rsidRPr="00DA5BF5" w:rsidRDefault="006F4229" w:rsidP="003D0548">
            <w:pPr>
              <w:suppressAutoHyphens/>
              <w:spacing w:after="0" w:line="240" w:lineRule="auto"/>
              <w:rPr>
                <w:rFonts w:ascii="Times New Roman" w:hAnsi="Times New Roman"/>
                <w:i/>
              </w:rPr>
            </w:pPr>
            <w:r w:rsidRPr="00DA5BF5">
              <w:rPr>
                <w:rFonts w:ascii="Times New Roman" w:hAnsi="Times New Roman"/>
                <w:b/>
                <w:iCs/>
              </w:rPr>
              <w:t>Промежуточная аттестация</w:t>
            </w:r>
          </w:p>
        </w:tc>
        <w:tc>
          <w:tcPr>
            <w:tcW w:w="1315" w:type="pct"/>
            <w:vAlign w:val="center"/>
          </w:tcPr>
          <w:p w:rsidR="006F4229" w:rsidRPr="00DA5BF5" w:rsidRDefault="00FB3013" w:rsidP="003D0548">
            <w:pPr>
              <w:suppressAutoHyphens/>
              <w:spacing w:after="0" w:line="240" w:lineRule="auto"/>
              <w:rPr>
                <w:rFonts w:ascii="Times New Roman" w:hAnsi="Times New Roman"/>
                <w:iCs/>
              </w:rPr>
            </w:pPr>
            <w:r>
              <w:rPr>
                <w:rFonts w:ascii="Times New Roman" w:hAnsi="Times New Roman"/>
                <w:iCs/>
              </w:rPr>
              <w:t>3</w:t>
            </w:r>
          </w:p>
        </w:tc>
      </w:tr>
    </w:tbl>
    <w:p w:rsidR="006F4229" w:rsidRPr="00DA5BF5" w:rsidRDefault="006F4229" w:rsidP="006F4229">
      <w:pPr>
        <w:suppressAutoHyphens/>
        <w:spacing w:after="120"/>
        <w:rPr>
          <w:rFonts w:ascii="Times New Roman" w:hAnsi="Times New Roman"/>
          <w:b/>
          <w:i/>
        </w:rPr>
      </w:pPr>
    </w:p>
    <w:p w:rsidR="006F4229" w:rsidRPr="00DA5BF5" w:rsidRDefault="006F4229" w:rsidP="006F4229">
      <w:pPr>
        <w:suppressAutoHyphens/>
        <w:spacing w:after="120"/>
        <w:rPr>
          <w:rFonts w:ascii="Times New Roman" w:hAnsi="Times New Roman"/>
          <w:b/>
          <w:i/>
        </w:rPr>
      </w:pPr>
      <w:r w:rsidRPr="00DA5BF5">
        <w:rPr>
          <w:rFonts w:ascii="Times New Roman" w:hAnsi="Times New Roman"/>
          <w:b/>
          <w:i/>
        </w:rPr>
        <w:t>Во всех ячейках со звездочкой (*) (в случае её наличия) следует указать объем часов, а в случае отсутствия убрать из списка за исключением самостоятельной работы.</w:t>
      </w:r>
    </w:p>
    <w:p w:rsidR="006F4229" w:rsidRPr="00DA5BF5" w:rsidRDefault="006F4229" w:rsidP="006F4229">
      <w:pPr>
        <w:rPr>
          <w:rFonts w:ascii="Times New Roman" w:hAnsi="Times New Roman"/>
          <w:b/>
          <w:i/>
        </w:rPr>
        <w:sectPr w:rsidR="006F4229" w:rsidRPr="00DA5BF5" w:rsidSect="00BA636E">
          <w:pgSz w:w="11906" w:h="16838"/>
          <w:pgMar w:top="851" w:right="567" w:bottom="851" w:left="1134" w:header="708" w:footer="708" w:gutter="0"/>
          <w:cols w:space="720"/>
          <w:docGrid w:linePitch="299"/>
        </w:sectPr>
      </w:pPr>
    </w:p>
    <w:p w:rsidR="006F4229" w:rsidRPr="00DA5BF5" w:rsidRDefault="006F4229" w:rsidP="006F4229">
      <w:pPr>
        <w:ind w:firstLine="709"/>
        <w:rPr>
          <w:rFonts w:ascii="Times New Roman" w:hAnsi="Times New Roman"/>
          <w:b/>
          <w:bCs/>
          <w:sz w:val="24"/>
          <w:szCs w:val="24"/>
        </w:rPr>
      </w:pPr>
      <w:r w:rsidRPr="00DA5BF5">
        <w:rPr>
          <w:rFonts w:ascii="Times New Roman" w:hAnsi="Times New Roman"/>
          <w:b/>
          <w:sz w:val="24"/>
          <w:szCs w:val="24"/>
        </w:rPr>
        <w:lastRenderedPageBreak/>
        <w:t>2.2. Тематический план и содержание учебного предмета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3"/>
        <w:gridCol w:w="33"/>
        <w:gridCol w:w="7610"/>
        <w:gridCol w:w="3616"/>
        <w:gridCol w:w="2067"/>
      </w:tblGrid>
      <w:tr w:rsidR="006F4229" w:rsidRPr="00604F65" w:rsidTr="00604F65">
        <w:trPr>
          <w:trHeight w:val="20"/>
        </w:trPr>
        <w:tc>
          <w:tcPr>
            <w:tcW w:w="596" w:type="pct"/>
          </w:tcPr>
          <w:p w:rsidR="006F4229" w:rsidRPr="00604F65" w:rsidRDefault="006F4229" w:rsidP="003D0548">
            <w:pPr>
              <w:suppressAutoHyphens/>
              <w:spacing w:after="0" w:line="240" w:lineRule="auto"/>
              <w:jc w:val="center"/>
              <w:rPr>
                <w:rFonts w:ascii="Times New Roman" w:hAnsi="Times New Roman"/>
                <w:b/>
                <w:bCs/>
                <w:sz w:val="24"/>
                <w:szCs w:val="24"/>
              </w:rPr>
            </w:pPr>
            <w:r w:rsidRPr="00604F65">
              <w:rPr>
                <w:rFonts w:ascii="Times New Roman" w:hAnsi="Times New Roman"/>
                <w:b/>
                <w:bCs/>
                <w:sz w:val="24"/>
                <w:szCs w:val="24"/>
              </w:rPr>
              <w:t>Наименование разделов и тем</w:t>
            </w:r>
          </w:p>
        </w:tc>
        <w:tc>
          <w:tcPr>
            <w:tcW w:w="2526" w:type="pct"/>
            <w:gridSpan w:val="2"/>
          </w:tcPr>
          <w:p w:rsidR="006F4229" w:rsidRPr="00604F65" w:rsidRDefault="006F4229" w:rsidP="003D0548">
            <w:pPr>
              <w:suppressAutoHyphens/>
              <w:spacing w:after="0" w:line="240" w:lineRule="auto"/>
              <w:jc w:val="center"/>
              <w:rPr>
                <w:rFonts w:ascii="Times New Roman" w:hAnsi="Times New Roman"/>
                <w:b/>
                <w:bCs/>
                <w:sz w:val="24"/>
                <w:szCs w:val="24"/>
              </w:rPr>
            </w:pPr>
            <w:r w:rsidRPr="00604F65">
              <w:rPr>
                <w:rFonts w:ascii="Times New Roman" w:hAnsi="Times New Roman"/>
                <w:b/>
                <w:bCs/>
                <w:sz w:val="24"/>
                <w:szCs w:val="24"/>
              </w:rPr>
              <w:t>Содержание учебного материала и формы организации деятельности обучающихся</w:t>
            </w:r>
          </w:p>
        </w:tc>
        <w:tc>
          <w:tcPr>
            <w:tcW w:w="1195" w:type="pct"/>
          </w:tcPr>
          <w:p w:rsidR="006F4229" w:rsidRPr="00604F65" w:rsidRDefault="006F4229" w:rsidP="003D0548">
            <w:pPr>
              <w:suppressAutoHyphens/>
              <w:spacing w:after="0" w:line="240" w:lineRule="auto"/>
              <w:jc w:val="center"/>
              <w:rPr>
                <w:rFonts w:ascii="Times New Roman" w:hAnsi="Times New Roman"/>
                <w:b/>
                <w:bCs/>
                <w:sz w:val="24"/>
                <w:szCs w:val="24"/>
              </w:rPr>
            </w:pPr>
            <w:r w:rsidRPr="00604F65">
              <w:rPr>
                <w:rFonts w:ascii="Times New Roman" w:hAnsi="Times New Roman"/>
                <w:b/>
                <w:bCs/>
                <w:sz w:val="24"/>
                <w:szCs w:val="24"/>
              </w:rPr>
              <w:t xml:space="preserve">Объем </w:t>
            </w:r>
          </w:p>
          <w:p w:rsidR="006F4229" w:rsidRPr="00604F65" w:rsidRDefault="006F4229" w:rsidP="003D0548">
            <w:pPr>
              <w:suppressAutoHyphens/>
              <w:spacing w:after="0" w:line="240" w:lineRule="auto"/>
              <w:jc w:val="center"/>
              <w:rPr>
                <w:rFonts w:ascii="Times New Roman" w:hAnsi="Times New Roman"/>
                <w:b/>
                <w:bCs/>
                <w:sz w:val="24"/>
                <w:szCs w:val="24"/>
              </w:rPr>
            </w:pPr>
            <w:proofErr w:type="gramStart"/>
            <w:r w:rsidRPr="00604F65">
              <w:rPr>
                <w:rFonts w:ascii="Times New Roman" w:hAnsi="Times New Roman"/>
                <w:b/>
                <w:bCs/>
                <w:sz w:val="24"/>
                <w:szCs w:val="24"/>
              </w:rPr>
              <w:t>в</w:t>
            </w:r>
            <w:proofErr w:type="gramEnd"/>
            <w:r w:rsidRPr="00604F65">
              <w:rPr>
                <w:rFonts w:ascii="Times New Roman" w:hAnsi="Times New Roman"/>
                <w:b/>
                <w:bCs/>
                <w:sz w:val="24"/>
                <w:szCs w:val="24"/>
              </w:rPr>
              <w:t xml:space="preserve"> часах</w:t>
            </w:r>
          </w:p>
        </w:tc>
        <w:tc>
          <w:tcPr>
            <w:tcW w:w="683" w:type="pct"/>
          </w:tcPr>
          <w:p w:rsidR="006F4229" w:rsidRPr="00604F65" w:rsidRDefault="006F4229" w:rsidP="003D0548">
            <w:pPr>
              <w:suppressAutoHyphens/>
              <w:spacing w:after="0" w:line="240" w:lineRule="auto"/>
              <w:jc w:val="center"/>
              <w:rPr>
                <w:rFonts w:ascii="Times New Roman" w:hAnsi="Times New Roman"/>
                <w:b/>
                <w:bCs/>
                <w:sz w:val="24"/>
                <w:szCs w:val="24"/>
              </w:rPr>
            </w:pPr>
            <w:r w:rsidRPr="00604F65">
              <w:rPr>
                <w:rFonts w:ascii="Times New Roman" w:hAnsi="Times New Roman"/>
                <w:b/>
                <w:bCs/>
                <w:sz w:val="24"/>
                <w:szCs w:val="24"/>
              </w:rPr>
              <w:t>Коды компетенций и личностных результатов</w:t>
            </w:r>
            <w:r w:rsidRPr="00604F65">
              <w:rPr>
                <w:rFonts w:ascii="Times New Roman" w:hAnsi="Times New Roman"/>
                <w:b/>
                <w:bCs/>
                <w:sz w:val="24"/>
                <w:szCs w:val="24"/>
                <w:vertAlign w:val="superscript"/>
              </w:rPr>
              <w:footnoteReference w:id="3"/>
            </w:r>
            <w:r w:rsidRPr="00604F65">
              <w:rPr>
                <w:rFonts w:ascii="Times New Roman" w:hAnsi="Times New Roman"/>
                <w:b/>
                <w:bCs/>
                <w:sz w:val="24"/>
                <w:szCs w:val="24"/>
              </w:rPr>
              <w:t>, формированию которых способствует элемент программы</w:t>
            </w:r>
          </w:p>
        </w:tc>
      </w:tr>
      <w:tr w:rsidR="006F4229" w:rsidRPr="00604F65" w:rsidTr="00604F65">
        <w:trPr>
          <w:trHeight w:val="20"/>
        </w:trPr>
        <w:tc>
          <w:tcPr>
            <w:tcW w:w="596" w:type="pct"/>
          </w:tcPr>
          <w:p w:rsidR="006F4229" w:rsidRPr="00604F65" w:rsidRDefault="006F4229" w:rsidP="003D0548">
            <w:pPr>
              <w:spacing w:after="0" w:line="240" w:lineRule="auto"/>
              <w:rPr>
                <w:rFonts w:ascii="Times New Roman" w:hAnsi="Times New Roman"/>
                <w:b/>
                <w:bCs/>
                <w:sz w:val="24"/>
                <w:szCs w:val="24"/>
              </w:rPr>
            </w:pPr>
            <w:r w:rsidRPr="00604F65">
              <w:rPr>
                <w:rFonts w:ascii="Times New Roman" w:hAnsi="Times New Roman"/>
                <w:b/>
                <w:bCs/>
                <w:sz w:val="24"/>
                <w:szCs w:val="24"/>
              </w:rPr>
              <w:t>1</w:t>
            </w:r>
          </w:p>
        </w:tc>
        <w:tc>
          <w:tcPr>
            <w:tcW w:w="2526" w:type="pct"/>
            <w:gridSpan w:val="2"/>
          </w:tcPr>
          <w:p w:rsidR="006F4229" w:rsidRPr="00604F65" w:rsidRDefault="006F4229" w:rsidP="003D0548">
            <w:pPr>
              <w:spacing w:after="0" w:line="240" w:lineRule="auto"/>
              <w:rPr>
                <w:rFonts w:ascii="Times New Roman" w:hAnsi="Times New Roman"/>
                <w:b/>
                <w:bCs/>
                <w:i/>
                <w:sz w:val="24"/>
                <w:szCs w:val="24"/>
              </w:rPr>
            </w:pPr>
            <w:r w:rsidRPr="00604F65">
              <w:rPr>
                <w:rFonts w:ascii="Times New Roman" w:hAnsi="Times New Roman"/>
                <w:b/>
                <w:bCs/>
                <w:i/>
                <w:sz w:val="24"/>
                <w:szCs w:val="24"/>
              </w:rPr>
              <w:t>2</w:t>
            </w:r>
          </w:p>
        </w:tc>
        <w:tc>
          <w:tcPr>
            <w:tcW w:w="1195" w:type="pct"/>
          </w:tcPr>
          <w:p w:rsidR="006F4229" w:rsidRPr="00604F65" w:rsidRDefault="006F4229" w:rsidP="003D0548">
            <w:pPr>
              <w:spacing w:after="0" w:line="240" w:lineRule="auto"/>
              <w:rPr>
                <w:rFonts w:ascii="Times New Roman" w:hAnsi="Times New Roman"/>
                <w:b/>
                <w:bCs/>
                <w:i/>
                <w:sz w:val="24"/>
                <w:szCs w:val="24"/>
              </w:rPr>
            </w:pPr>
            <w:r w:rsidRPr="00604F65">
              <w:rPr>
                <w:rFonts w:ascii="Times New Roman" w:hAnsi="Times New Roman"/>
                <w:b/>
                <w:bCs/>
                <w:i/>
                <w:sz w:val="24"/>
                <w:szCs w:val="24"/>
              </w:rPr>
              <w:t>3</w:t>
            </w:r>
          </w:p>
        </w:tc>
        <w:tc>
          <w:tcPr>
            <w:tcW w:w="683" w:type="pct"/>
          </w:tcPr>
          <w:p w:rsidR="006F4229" w:rsidRPr="00604F65" w:rsidRDefault="006F4229" w:rsidP="003D0548">
            <w:pPr>
              <w:spacing w:after="0" w:line="240" w:lineRule="auto"/>
              <w:rPr>
                <w:rFonts w:ascii="Times New Roman" w:hAnsi="Times New Roman"/>
                <w:b/>
                <w:bCs/>
                <w:i/>
                <w:sz w:val="24"/>
                <w:szCs w:val="24"/>
              </w:rPr>
            </w:pPr>
          </w:p>
        </w:tc>
      </w:tr>
      <w:tr w:rsidR="006F4229" w:rsidRPr="00604F65" w:rsidTr="00604F65">
        <w:trPr>
          <w:trHeight w:val="20"/>
        </w:trPr>
        <w:tc>
          <w:tcPr>
            <w:tcW w:w="596" w:type="pct"/>
            <w:vMerge w:val="restart"/>
          </w:tcPr>
          <w:p w:rsidR="006F4229" w:rsidRPr="00604F65" w:rsidRDefault="006F4229" w:rsidP="003D0548">
            <w:pPr>
              <w:spacing w:after="0" w:line="240" w:lineRule="auto"/>
              <w:rPr>
                <w:rFonts w:ascii="Times New Roman" w:hAnsi="Times New Roman"/>
                <w:b/>
                <w:bCs/>
                <w:sz w:val="24"/>
                <w:szCs w:val="24"/>
              </w:rPr>
            </w:pPr>
            <w:r w:rsidRPr="00604F65">
              <w:rPr>
                <w:rFonts w:ascii="Times New Roman" w:hAnsi="Times New Roman"/>
                <w:b/>
                <w:bCs/>
                <w:sz w:val="24"/>
                <w:szCs w:val="24"/>
              </w:rPr>
              <w:t>Тема 1.</w:t>
            </w:r>
          </w:p>
          <w:p w:rsidR="006F4229" w:rsidRPr="00604F65" w:rsidRDefault="00E1038D" w:rsidP="003D0548">
            <w:pPr>
              <w:spacing w:after="0" w:line="240" w:lineRule="auto"/>
              <w:rPr>
                <w:rFonts w:ascii="Times New Roman" w:hAnsi="Times New Roman"/>
                <w:b/>
                <w:bCs/>
                <w:sz w:val="24"/>
                <w:szCs w:val="24"/>
              </w:rPr>
            </w:pPr>
            <w:r w:rsidRPr="00604F65">
              <w:rPr>
                <w:rFonts w:ascii="Times New Roman" w:hAnsi="Times New Roman"/>
                <w:sz w:val="24"/>
                <w:szCs w:val="24"/>
              </w:rPr>
              <w:t>Финансовое планирование</w:t>
            </w:r>
          </w:p>
        </w:tc>
        <w:tc>
          <w:tcPr>
            <w:tcW w:w="2526" w:type="pct"/>
            <w:gridSpan w:val="2"/>
          </w:tcPr>
          <w:p w:rsidR="006F4229" w:rsidRPr="00604F65" w:rsidRDefault="006F4229" w:rsidP="003D0548">
            <w:pPr>
              <w:spacing w:after="0" w:line="240" w:lineRule="auto"/>
              <w:rPr>
                <w:rFonts w:ascii="Times New Roman" w:hAnsi="Times New Roman"/>
                <w:b/>
                <w:bCs/>
                <w:sz w:val="24"/>
                <w:szCs w:val="24"/>
              </w:rPr>
            </w:pPr>
            <w:r w:rsidRPr="00604F65">
              <w:rPr>
                <w:rFonts w:ascii="Times New Roman" w:hAnsi="Times New Roman"/>
                <w:b/>
                <w:bCs/>
                <w:sz w:val="24"/>
                <w:szCs w:val="24"/>
              </w:rPr>
              <w:t>Содержание учебного материала</w:t>
            </w:r>
          </w:p>
          <w:p w:rsidR="00F24538" w:rsidRPr="00604F65" w:rsidRDefault="00F24538" w:rsidP="00E1038D">
            <w:pPr>
              <w:spacing w:after="0" w:line="240" w:lineRule="auto"/>
              <w:rPr>
                <w:rFonts w:ascii="Times New Roman" w:hAnsi="Times New Roman"/>
                <w:b/>
                <w:bCs/>
                <w:i/>
                <w:sz w:val="24"/>
                <w:szCs w:val="24"/>
              </w:rPr>
            </w:pPr>
            <w:r w:rsidRPr="00604F65">
              <w:rPr>
                <w:rFonts w:ascii="Times New Roman" w:hAnsi="Times New Roman"/>
                <w:sz w:val="24"/>
                <w:szCs w:val="24"/>
              </w:rPr>
              <w:t xml:space="preserve">Содержание учебного материала: Способы принятия решений в условиях ограниченности ресурсов. SWOT-анализ как один из способов принятия решений Финансовый план: финансовые цели, стратегия и способы их достижения </w:t>
            </w:r>
          </w:p>
        </w:tc>
        <w:tc>
          <w:tcPr>
            <w:tcW w:w="1195" w:type="pct"/>
            <w:vAlign w:val="center"/>
          </w:tcPr>
          <w:p w:rsidR="006F4229" w:rsidRPr="00604F65" w:rsidRDefault="00F24538" w:rsidP="003D0548">
            <w:pPr>
              <w:suppressAutoHyphens/>
              <w:spacing w:after="0" w:line="240" w:lineRule="auto"/>
              <w:jc w:val="both"/>
              <w:rPr>
                <w:rFonts w:ascii="Times New Roman" w:hAnsi="Times New Roman"/>
                <w:bCs/>
                <w:sz w:val="24"/>
                <w:szCs w:val="24"/>
              </w:rPr>
            </w:pPr>
            <w:r w:rsidRPr="00604F65">
              <w:rPr>
                <w:rFonts w:ascii="Times New Roman" w:hAnsi="Times New Roman"/>
                <w:sz w:val="24"/>
                <w:szCs w:val="24"/>
              </w:rPr>
              <w:t>4</w:t>
            </w:r>
          </w:p>
        </w:tc>
        <w:tc>
          <w:tcPr>
            <w:tcW w:w="683" w:type="pct"/>
            <w:vMerge w:val="restart"/>
          </w:tcPr>
          <w:p w:rsidR="006F4229" w:rsidRPr="00604F65" w:rsidRDefault="006F4229" w:rsidP="003D0548">
            <w:pPr>
              <w:spacing w:after="0" w:line="240" w:lineRule="auto"/>
              <w:rPr>
                <w:rFonts w:ascii="Times New Roman" w:hAnsi="Times New Roman"/>
                <w:b/>
                <w:i/>
                <w:sz w:val="24"/>
                <w:szCs w:val="24"/>
              </w:rPr>
            </w:pPr>
            <w:r w:rsidRPr="00604F65">
              <w:rPr>
                <w:rFonts w:ascii="Times New Roman" w:hAnsi="Times New Roman"/>
                <w:b/>
                <w:i/>
                <w:sz w:val="24"/>
                <w:szCs w:val="24"/>
              </w:rPr>
              <w:t>***</w:t>
            </w:r>
          </w:p>
        </w:tc>
      </w:tr>
      <w:tr w:rsidR="006F4229" w:rsidRPr="00604F65" w:rsidTr="00604F65">
        <w:trPr>
          <w:trHeight w:val="20"/>
        </w:trPr>
        <w:tc>
          <w:tcPr>
            <w:tcW w:w="596" w:type="pct"/>
            <w:vMerge/>
          </w:tcPr>
          <w:p w:rsidR="006F4229" w:rsidRPr="00604F65" w:rsidRDefault="006F4229" w:rsidP="003D0548">
            <w:pPr>
              <w:spacing w:after="0" w:line="240" w:lineRule="auto"/>
              <w:rPr>
                <w:rFonts w:ascii="Times New Roman" w:hAnsi="Times New Roman"/>
                <w:b/>
                <w:bCs/>
                <w:i/>
                <w:sz w:val="24"/>
                <w:szCs w:val="24"/>
              </w:rPr>
            </w:pPr>
          </w:p>
        </w:tc>
        <w:tc>
          <w:tcPr>
            <w:tcW w:w="2526" w:type="pct"/>
            <w:gridSpan w:val="2"/>
          </w:tcPr>
          <w:p w:rsidR="006F4229" w:rsidRPr="00604F65" w:rsidRDefault="006F4229" w:rsidP="003D0548">
            <w:pPr>
              <w:spacing w:after="0" w:line="240" w:lineRule="auto"/>
              <w:jc w:val="both"/>
              <w:rPr>
                <w:rFonts w:ascii="Times New Roman" w:hAnsi="Times New Roman"/>
                <w:b/>
                <w:i/>
                <w:sz w:val="24"/>
                <w:szCs w:val="24"/>
              </w:rPr>
            </w:pPr>
            <w:r w:rsidRPr="00604F65">
              <w:rPr>
                <w:rFonts w:ascii="Times New Roman" w:hAnsi="Times New Roman"/>
                <w:b/>
                <w:bCs/>
                <w:sz w:val="24"/>
                <w:szCs w:val="24"/>
              </w:rPr>
              <w:t>В том числе практических и лабораторных занятий</w:t>
            </w:r>
          </w:p>
        </w:tc>
        <w:tc>
          <w:tcPr>
            <w:tcW w:w="1195" w:type="pct"/>
            <w:vAlign w:val="center"/>
          </w:tcPr>
          <w:p w:rsidR="006F4229" w:rsidRPr="00604F65" w:rsidRDefault="00F24538" w:rsidP="003D0548">
            <w:pPr>
              <w:suppressAutoHyphens/>
              <w:spacing w:after="0" w:line="240" w:lineRule="auto"/>
              <w:jc w:val="both"/>
              <w:rPr>
                <w:rFonts w:ascii="Times New Roman" w:hAnsi="Times New Roman"/>
                <w:sz w:val="24"/>
                <w:szCs w:val="24"/>
              </w:rPr>
            </w:pPr>
            <w:r w:rsidRPr="00604F65">
              <w:rPr>
                <w:rFonts w:ascii="Times New Roman" w:hAnsi="Times New Roman"/>
                <w:sz w:val="24"/>
                <w:szCs w:val="24"/>
              </w:rPr>
              <w:t>2</w:t>
            </w:r>
            <w:r w:rsidR="006F4229" w:rsidRPr="00604F65">
              <w:rPr>
                <w:rFonts w:ascii="Times New Roman" w:hAnsi="Times New Roman"/>
                <w:sz w:val="24"/>
                <w:szCs w:val="24"/>
              </w:rPr>
              <w:t xml:space="preserve"> </w:t>
            </w:r>
          </w:p>
        </w:tc>
        <w:tc>
          <w:tcPr>
            <w:tcW w:w="683" w:type="pct"/>
            <w:vMerge/>
          </w:tcPr>
          <w:p w:rsidR="006F4229" w:rsidRPr="00604F65" w:rsidRDefault="006F4229" w:rsidP="003D0548">
            <w:pPr>
              <w:spacing w:after="0" w:line="240" w:lineRule="auto"/>
              <w:rPr>
                <w:rFonts w:ascii="Times New Roman" w:hAnsi="Times New Roman"/>
                <w:b/>
                <w:i/>
                <w:sz w:val="24"/>
                <w:szCs w:val="24"/>
              </w:rPr>
            </w:pPr>
          </w:p>
        </w:tc>
      </w:tr>
      <w:tr w:rsidR="006F4229" w:rsidRPr="00604F65" w:rsidTr="00604F65">
        <w:trPr>
          <w:trHeight w:val="20"/>
        </w:trPr>
        <w:tc>
          <w:tcPr>
            <w:tcW w:w="596" w:type="pct"/>
            <w:vMerge/>
          </w:tcPr>
          <w:p w:rsidR="006F4229" w:rsidRPr="00604F65" w:rsidRDefault="006F4229" w:rsidP="003D0548">
            <w:pPr>
              <w:spacing w:after="0" w:line="240" w:lineRule="auto"/>
              <w:rPr>
                <w:rFonts w:ascii="Times New Roman" w:hAnsi="Times New Roman"/>
                <w:b/>
                <w:bCs/>
                <w:i/>
                <w:sz w:val="24"/>
                <w:szCs w:val="24"/>
              </w:rPr>
            </w:pPr>
          </w:p>
        </w:tc>
        <w:tc>
          <w:tcPr>
            <w:tcW w:w="2526" w:type="pct"/>
            <w:gridSpan w:val="2"/>
          </w:tcPr>
          <w:p w:rsidR="006F4229" w:rsidRPr="00604F65" w:rsidRDefault="00E1038D" w:rsidP="003D0548">
            <w:pPr>
              <w:spacing w:after="0" w:line="240" w:lineRule="auto"/>
              <w:jc w:val="both"/>
              <w:rPr>
                <w:rFonts w:ascii="Times New Roman" w:hAnsi="Times New Roman"/>
                <w:b/>
                <w:i/>
                <w:sz w:val="24"/>
                <w:szCs w:val="24"/>
              </w:rPr>
            </w:pPr>
            <w:r w:rsidRPr="00604F65">
              <w:rPr>
                <w:rFonts w:ascii="Times New Roman" w:hAnsi="Times New Roman"/>
                <w:sz w:val="24"/>
                <w:szCs w:val="24"/>
              </w:rPr>
              <w:t>Практическая работа: Деловой практикум. Составление финансового плана и бюджета</w:t>
            </w:r>
          </w:p>
        </w:tc>
        <w:tc>
          <w:tcPr>
            <w:tcW w:w="1195" w:type="pct"/>
            <w:vAlign w:val="center"/>
          </w:tcPr>
          <w:p w:rsidR="006F4229" w:rsidRPr="00604F65" w:rsidRDefault="00E1038D"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2</w:t>
            </w:r>
          </w:p>
        </w:tc>
        <w:tc>
          <w:tcPr>
            <w:tcW w:w="683" w:type="pct"/>
            <w:vMerge/>
          </w:tcPr>
          <w:p w:rsidR="006F4229" w:rsidRPr="00604F65" w:rsidRDefault="006F4229" w:rsidP="003D0548">
            <w:pPr>
              <w:spacing w:after="0" w:line="240" w:lineRule="auto"/>
              <w:rPr>
                <w:rFonts w:ascii="Times New Roman" w:hAnsi="Times New Roman"/>
                <w:b/>
                <w:i/>
                <w:sz w:val="24"/>
                <w:szCs w:val="24"/>
              </w:rPr>
            </w:pPr>
          </w:p>
        </w:tc>
      </w:tr>
      <w:tr w:rsidR="00604F65" w:rsidRPr="00604F65" w:rsidTr="00604F65">
        <w:trPr>
          <w:trHeight w:val="806"/>
        </w:trPr>
        <w:tc>
          <w:tcPr>
            <w:tcW w:w="596" w:type="pct"/>
            <w:vMerge w:val="restart"/>
          </w:tcPr>
          <w:p w:rsidR="00604F65" w:rsidRPr="00604F65" w:rsidRDefault="00604F65" w:rsidP="003D0548">
            <w:pPr>
              <w:spacing w:after="0" w:line="240" w:lineRule="auto"/>
              <w:rPr>
                <w:rFonts w:ascii="Times New Roman" w:hAnsi="Times New Roman"/>
                <w:sz w:val="24"/>
                <w:szCs w:val="24"/>
              </w:rPr>
            </w:pPr>
            <w:r w:rsidRPr="00604F65">
              <w:rPr>
                <w:rFonts w:ascii="Times New Roman" w:hAnsi="Times New Roman"/>
                <w:sz w:val="24"/>
                <w:szCs w:val="24"/>
              </w:rPr>
              <w:t xml:space="preserve">Тема 2. </w:t>
            </w:r>
          </w:p>
          <w:p w:rsidR="00604F65" w:rsidRPr="00604F65" w:rsidRDefault="00604F65" w:rsidP="003D0548">
            <w:pPr>
              <w:spacing w:after="0" w:line="240" w:lineRule="auto"/>
              <w:rPr>
                <w:rFonts w:ascii="Times New Roman" w:hAnsi="Times New Roman"/>
                <w:b/>
                <w:bCs/>
                <w:sz w:val="24"/>
                <w:szCs w:val="24"/>
              </w:rPr>
            </w:pPr>
            <w:r w:rsidRPr="00604F65">
              <w:rPr>
                <w:rFonts w:ascii="Times New Roman" w:hAnsi="Times New Roman"/>
                <w:sz w:val="24"/>
                <w:szCs w:val="24"/>
              </w:rPr>
              <w:t>Депозит</w:t>
            </w:r>
          </w:p>
        </w:tc>
        <w:tc>
          <w:tcPr>
            <w:tcW w:w="2526" w:type="pct"/>
            <w:gridSpan w:val="2"/>
          </w:tcPr>
          <w:p w:rsidR="00604F65" w:rsidRPr="00604F65" w:rsidRDefault="00604F65" w:rsidP="00604F65">
            <w:pPr>
              <w:spacing w:after="0" w:line="240" w:lineRule="auto"/>
              <w:rPr>
                <w:rFonts w:ascii="Times New Roman" w:hAnsi="Times New Roman"/>
                <w:b/>
                <w:sz w:val="24"/>
                <w:szCs w:val="24"/>
              </w:rPr>
            </w:pPr>
            <w:r w:rsidRPr="00604F65">
              <w:rPr>
                <w:rFonts w:ascii="Times New Roman" w:hAnsi="Times New Roman"/>
                <w:b/>
                <w:bCs/>
                <w:sz w:val="24"/>
                <w:szCs w:val="24"/>
              </w:rPr>
              <w:t xml:space="preserve"> </w:t>
            </w:r>
            <w:r w:rsidRPr="00604F65">
              <w:rPr>
                <w:rFonts w:ascii="Times New Roman" w:hAnsi="Times New Roman"/>
                <w:b/>
                <w:sz w:val="24"/>
                <w:szCs w:val="24"/>
              </w:rPr>
              <w:t>Содержание учебного материала</w:t>
            </w:r>
          </w:p>
          <w:p w:rsidR="00604F65" w:rsidRPr="00604F65" w:rsidRDefault="00604F65" w:rsidP="00604F65">
            <w:pPr>
              <w:spacing w:after="0" w:line="240" w:lineRule="auto"/>
              <w:rPr>
                <w:rFonts w:ascii="Times New Roman" w:hAnsi="Times New Roman"/>
                <w:b/>
                <w:bCs/>
                <w:sz w:val="24"/>
                <w:szCs w:val="24"/>
              </w:rPr>
            </w:pPr>
            <w:r w:rsidRPr="00604F65">
              <w:rPr>
                <w:rFonts w:ascii="Times New Roman" w:hAnsi="Times New Roman"/>
                <w:sz w:val="24"/>
                <w:szCs w:val="24"/>
              </w:rPr>
              <w:t xml:space="preserve">Банк и банковские депозиты. Влияние инфляции на стоимость активов. Как собирать и анализировать информацию о банке и банковских продуктах </w:t>
            </w:r>
          </w:p>
        </w:tc>
        <w:tc>
          <w:tcPr>
            <w:tcW w:w="1195" w:type="pct"/>
            <w:vAlign w:val="center"/>
          </w:tcPr>
          <w:p w:rsidR="00604F65" w:rsidRPr="00604F65" w:rsidRDefault="00604F65" w:rsidP="003D0548">
            <w:pPr>
              <w:spacing w:after="0" w:line="240" w:lineRule="auto"/>
              <w:rPr>
                <w:rFonts w:ascii="Times New Roman" w:hAnsi="Times New Roman"/>
                <w:b/>
                <w:bCs/>
                <w:sz w:val="24"/>
                <w:szCs w:val="24"/>
              </w:rPr>
            </w:pPr>
            <w:r w:rsidRPr="00604F65">
              <w:rPr>
                <w:rFonts w:ascii="Times New Roman" w:hAnsi="Times New Roman"/>
                <w:b/>
                <w:bCs/>
                <w:sz w:val="24"/>
                <w:szCs w:val="24"/>
              </w:rPr>
              <w:t>4</w:t>
            </w:r>
          </w:p>
        </w:tc>
        <w:tc>
          <w:tcPr>
            <w:tcW w:w="683" w:type="pct"/>
            <w:vMerge w:val="restart"/>
          </w:tcPr>
          <w:p w:rsidR="00604F65" w:rsidRPr="00604F65" w:rsidRDefault="00604F65" w:rsidP="003D0548">
            <w:pPr>
              <w:spacing w:after="0" w:line="240" w:lineRule="auto"/>
              <w:rPr>
                <w:rFonts w:ascii="Times New Roman" w:hAnsi="Times New Roman"/>
                <w:b/>
                <w:sz w:val="24"/>
                <w:szCs w:val="24"/>
              </w:rPr>
            </w:pPr>
            <w:r w:rsidRPr="00604F65">
              <w:rPr>
                <w:rFonts w:ascii="Times New Roman" w:hAnsi="Times New Roman"/>
                <w:b/>
                <w:sz w:val="24"/>
                <w:szCs w:val="24"/>
              </w:rPr>
              <w:t>***</w:t>
            </w:r>
          </w:p>
        </w:tc>
      </w:tr>
      <w:tr w:rsidR="006F4229" w:rsidRPr="00604F65" w:rsidTr="00604F65">
        <w:trPr>
          <w:trHeight w:val="20"/>
        </w:trPr>
        <w:tc>
          <w:tcPr>
            <w:tcW w:w="596" w:type="pct"/>
            <w:vMerge/>
          </w:tcPr>
          <w:p w:rsidR="006F4229" w:rsidRPr="00604F65" w:rsidRDefault="006F4229" w:rsidP="003D0548">
            <w:pPr>
              <w:spacing w:after="0" w:line="240" w:lineRule="auto"/>
              <w:rPr>
                <w:rFonts w:ascii="Times New Roman" w:hAnsi="Times New Roman"/>
                <w:b/>
                <w:bCs/>
                <w:sz w:val="24"/>
                <w:szCs w:val="24"/>
              </w:rPr>
            </w:pPr>
          </w:p>
        </w:tc>
        <w:tc>
          <w:tcPr>
            <w:tcW w:w="2526" w:type="pct"/>
            <w:gridSpan w:val="2"/>
          </w:tcPr>
          <w:p w:rsidR="00604F65" w:rsidRPr="00604F65" w:rsidRDefault="00604F65" w:rsidP="003D0548">
            <w:pPr>
              <w:spacing w:after="0" w:line="240" w:lineRule="auto"/>
              <w:rPr>
                <w:rFonts w:ascii="Times New Roman" w:hAnsi="Times New Roman"/>
                <w:b/>
                <w:sz w:val="24"/>
                <w:szCs w:val="24"/>
              </w:rPr>
            </w:pPr>
            <w:r w:rsidRPr="00604F65">
              <w:rPr>
                <w:rFonts w:ascii="Times New Roman" w:hAnsi="Times New Roman"/>
                <w:b/>
                <w:sz w:val="24"/>
                <w:szCs w:val="24"/>
              </w:rPr>
              <w:t>Практическая работа:</w:t>
            </w:r>
          </w:p>
          <w:p w:rsidR="006F4229" w:rsidRPr="00604F65" w:rsidRDefault="00604F65" w:rsidP="003D0548">
            <w:pPr>
              <w:spacing w:after="0" w:line="240" w:lineRule="auto"/>
              <w:rPr>
                <w:rFonts w:ascii="Times New Roman" w:hAnsi="Times New Roman"/>
                <w:b/>
                <w:sz w:val="24"/>
                <w:szCs w:val="24"/>
              </w:rPr>
            </w:pPr>
            <w:r w:rsidRPr="00604F65">
              <w:rPr>
                <w:rFonts w:ascii="Times New Roman" w:hAnsi="Times New Roman"/>
                <w:sz w:val="24"/>
                <w:szCs w:val="24"/>
              </w:rPr>
              <w:t>Как читать и заключать договор с банком. Управление рисками по депозиту.</w:t>
            </w:r>
          </w:p>
        </w:tc>
        <w:tc>
          <w:tcPr>
            <w:tcW w:w="1195" w:type="pct"/>
            <w:vAlign w:val="center"/>
          </w:tcPr>
          <w:p w:rsidR="006F4229" w:rsidRPr="00604F65" w:rsidRDefault="006F4229" w:rsidP="003D0548">
            <w:pPr>
              <w:spacing w:after="0" w:line="240" w:lineRule="auto"/>
              <w:rPr>
                <w:rFonts w:ascii="Times New Roman" w:hAnsi="Times New Roman"/>
                <w:b/>
                <w:bCs/>
                <w:sz w:val="24"/>
                <w:szCs w:val="24"/>
              </w:rPr>
            </w:pPr>
          </w:p>
        </w:tc>
        <w:tc>
          <w:tcPr>
            <w:tcW w:w="683" w:type="pct"/>
            <w:vMerge/>
          </w:tcPr>
          <w:p w:rsidR="006F4229" w:rsidRPr="00604F65" w:rsidRDefault="006F4229" w:rsidP="003D0548">
            <w:pPr>
              <w:spacing w:after="0" w:line="240" w:lineRule="auto"/>
              <w:rPr>
                <w:rFonts w:ascii="Times New Roman" w:hAnsi="Times New Roman"/>
                <w:b/>
                <w:bCs/>
                <w:sz w:val="24"/>
                <w:szCs w:val="24"/>
              </w:rPr>
            </w:pPr>
          </w:p>
        </w:tc>
      </w:tr>
      <w:tr w:rsidR="00E1038D" w:rsidRPr="00604F65" w:rsidTr="00604F65">
        <w:tc>
          <w:tcPr>
            <w:tcW w:w="596" w:type="pct"/>
            <w:vMerge w:val="restart"/>
          </w:tcPr>
          <w:p w:rsidR="00604F65" w:rsidRPr="00604F65" w:rsidRDefault="00E1038D" w:rsidP="00604F65">
            <w:pPr>
              <w:suppressAutoHyphens/>
              <w:spacing w:after="0" w:line="240" w:lineRule="auto"/>
              <w:rPr>
                <w:rFonts w:ascii="Times New Roman" w:hAnsi="Times New Roman"/>
                <w:sz w:val="24"/>
                <w:szCs w:val="24"/>
              </w:rPr>
            </w:pPr>
            <w:r w:rsidRPr="00604F65">
              <w:rPr>
                <w:rFonts w:ascii="Times New Roman" w:hAnsi="Times New Roman"/>
                <w:sz w:val="24"/>
                <w:szCs w:val="24"/>
              </w:rPr>
              <w:t>Тема 3.</w:t>
            </w:r>
          </w:p>
          <w:p w:rsidR="00E1038D" w:rsidRPr="00604F65" w:rsidRDefault="00604F65" w:rsidP="00604F65">
            <w:pPr>
              <w:suppressAutoHyphens/>
              <w:spacing w:after="0" w:line="240" w:lineRule="auto"/>
              <w:rPr>
                <w:rFonts w:ascii="Times New Roman" w:hAnsi="Times New Roman"/>
                <w:sz w:val="24"/>
                <w:szCs w:val="24"/>
              </w:rPr>
            </w:pPr>
            <w:r w:rsidRPr="00604F65">
              <w:rPr>
                <w:rFonts w:ascii="Times New Roman" w:hAnsi="Times New Roman"/>
                <w:sz w:val="24"/>
                <w:szCs w:val="24"/>
              </w:rPr>
              <w:t>К</w:t>
            </w:r>
            <w:r w:rsidR="00E1038D" w:rsidRPr="00604F65">
              <w:rPr>
                <w:rFonts w:ascii="Times New Roman" w:hAnsi="Times New Roman"/>
                <w:sz w:val="24"/>
                <w:szCs w:val="24"/>
              </w:rPr>
              <w:t>редит</w:t>
            </w:r>
          </w:p>
        </w:tc>
        <w:tc>
          <w:tcPr>
            <w:tcW w:w="2526" w:type="pct"/>
            <w:gridSpan w:val="2"/>
          </w:tcPr>
          <w:p w:rsidR="00E1038D" w:rsidRPr="00604F65" w:rsidRDefault="00E1038D" w:rsidP="003D0548">
            <w:pPr>
              <w:suppressAutoHyphens/>
              <w:spacing w:after="0" w:line="240" w:lineRule="auto"/>
              <w:rPr>
                <w:rFonts w:ascii="Times New Roman" w:hAnsi="Times New Roman"/>
                <w:b/>
                <w:sz w:val="24"/>
                <w:szCs w:val="24"/>
              </w:rPr>
            </w:pPr>
            <w:r w:rsidRPr="00604F65">
              <w:rPr>
                <w:rFonts w:ascii="Times New Roman" w:hAnsi="Times New Roman"/>
                <w:b/>
                <w:sz w:val="24"/>
                <w:szCs w:val="24"/>
              </w:rPr>
              <w:t>Содержание учебного материала</w:t>
            </w:r>
            <w:r w:rsidRPr="00604F65">
              <w:rPr>
                <w:rFonts w:ascii="Times New Roman" w:hAnsi="Times New Roman"/>
                <w:b/>
                <w:sz w:val="24"/>
                <w:szCs w:val="24"/>
              </w:rPr>
              <w:t>:</w:t>
            </w:r>
          </w:p>
          <w:p w:rsidR="00E1038D" w:rsidRPr="00604F65" w:rsidRDefault="00E1038D" w:rsidP="00E1038D">
            <w:pPr>
              <w:suppressAutoHyphens/>
              <w:spacing w:after="0" w:line="240" w:lineRule="auto"/>
              <w:rPr>
                <w:rFonts w:ascii="Times New Roman" w:hAnsi="Times New Roman"/>
                <w:b/>
                <w:bCs/>
                <w:sz w:val="24"/>
                <w:szCs w:val="24"/>
              </w:rPr>
            </w:pPr>
            <w:r w:rsidRPr="00604F65">
              <w:rPr>
                <w:rFonts w:ascii="Times New Roman" w:hAnsi="Times New Roman"/>
                <w:sz w:val="24"/>
                <w:szCs w:val="24"/>
              </w:rPr>
              <w:t>Кредиты, виды банковских кредитов для физических лиц. Принципы кредитования (платность, срочность, возвратность) Из чего складывается плата за кредит. Как уменьшить стоим</w:t>
            </w:r>
            <w:r w:rsidR="00604F65" w:rsidRPr="00604F65">
              <w:rPr>
                <w:rFonts w:ascii="Times New Roman" w:hAnsi="Times New Roman"/>
                <w:sz w:val="24"/>
                <w:szCs w:val="24"/>
              </w:rPr>
              <w:t xml:space="preserve">ость кредита. Кредитная история. </w:t>
            </w:r>
            <w:r w:rsidRPr="00604F65">
              <w:rPr>
                <w:rFonts w:ascii="Times New Roman" w:hAnsi="Times New Roman"/>
                <w:sz w:val="24"/>
                <w:szCs w:val="24"/>
              </w:rPr>
              <w:t xml:space="preserve">Как читать и анализировать кредитный договор. Кредит как часть личного финансового плана. Типичные ошибки при использовании кредита. </w:t>
            </w:r>
          </w:p>
        </w:tc>
        <w:tc>
          <w:tcPr>
            <w:tcW w:w="1195" w:type="pct"/>
            <w:vAlign w:val="center"/>
          </w:tcPr>
          <w:p w:rsidR="00E1038D" w:rsidRPr="00604F65" w:rsidRDefault="00E1038D" w:rsidP="003D0548">
            <w:pPr>
              <w:spacing w:after="0" w:line="240" w:lineRule="auto"/>
              <w:rPr>
                <w:rFonts w:ascii="Times New Roman" w:hAnsi="Times New Roman"/>
                <w:b/>
                <w:sz w:val="24"/>
                <w:szCs w:val="24"/>
              </w:rPr>
            </w:pPr>
            <w:r w:rsidRPr="00604F65">
              <w:rPr>
                <w:rFonts w:ascii="Times New Roman" w:hAnsi="Times New Roman"/>
                <w:b/>
                <w:sz w:val="24"/>
                <w:szCs w:val="24"/>
              </w:rPr>
              <w:t>4</w:t>
            </w:r>
          </w:p>
          <w:p w:rsidR="00E1038D" w:rsidRPr="00604F65" w:rsidRDefault="00E1038D" w:rsidP="003D0548">
            <w:pPr>
              <w:spacing w:after="0" w:line="240" w:lineRule="auto"/>
              <w:rPr>
                <w:rFonts w:ascii="Times New Roman" w:hAnsi="Times New Roman"/>
                <w:b/>
                <w:sz w:val="24"/>
                <w:szCs w:val="24"/>
              </w:rPr>
            </w:pPr>
          </w:p>
        </w:tc>
        <w:tc>
          <w:tcPr>
            <w:tcW w:w="683" w:type="pct"/>
          </w:tcPr>
          <w:p w:rsidR="00E1038D" w:rsidRPr="00604F65" w:rsidRDefault="00E1038D" w:rsidP="003D0548">
            <w:pPr>
              <w:spacing w:after="0" w:line="240" w:lineRule="auto"/>
              <w:rPr>
                <w:rFonts w:ascii="Times New Roman" w:hAnsi="Times New Roman"/>
                <w:b/>
                <w:sz w:val="24"/>
                <w:szCs w:val="24"/>
              </w:rPr>
            </w:pPr>
          </w:p>
        </w:tc>
      </w:tr>
      <w:tr w:rsidR="00E1038D" w:rsidRPr="00604F65" w:rsidTr="00604F65">
        <w:tc>
          <w:tcPr>
            <w:tcW w:w="596" w:type="pct"/>
            <w:vMerge/>
          </w:tcPr>
          <w:p w:rsidR="00E1038D" w:rsidRPr="00604F65" w:rsidRDefault="00E1038D" w:rsidP="003D0548">
            <w:pPr>
              <w:suppressAutoHyphens/>
              <w:spacing w:after="0" w:line="240" w:lineRule="auto"/>
              <w:rPr>
                <w:rFonts w:ascii="Times New Roman" w:hAnsi="Times New Roman"/>
                <w:sz w:val="24"/>
                <w:szCs w:val="24"/>
              </w:rPr>
            </w:pPr>
          </w:p>
        </w:tc>
        <w:tc>
          <w:tcPr>
            <w:tcW w:w="2526" w:type="pct"/>
            <w:gridSpan w:val="2"/>
          </w:tcPr>
          <w:p w:rsidR="00E1038D" w:rsidRPr="00604F65" w:rsidRDefault="00E1038D" w:rsidP="003D0548">
            <w:pPr>
              <w:suppressAutoHyphens/>
              <w:spacing w:after="0" w:line="240" w:lineRule="auto"/>
              <w:rPr>
                <w:rFonts w:ascii="Times New Roman" w:hAnsi="Times New Roman"/>
                <w:b/>
                <w:sz w:val="24"/>
                <w:szCs w:val="24"/>
              </w:rPr>
            </w:pPr>
            <w:r w:rsidRPr="00604F65">
              <w:rPr>
                <w:rFonts w:ascii="Times New Roman" w:hAnsi="Times New Roman"/>
                <w:b/>
                <w:sz w:val="24"/>
                <w:szCs w:val="24"/>
              </w:rPr>
              <w:t>Практическая работа:</w:t>
            </w:r>
          </w:p>
          <w:p w:rsidR="00E1038D" w:rsidRPr="00604F65" w:rsidRDefault="00E1038D"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Практикум – кейс «Покупка машины»</w:t>
            </w:r>
          </w:p>
        </w:tc>
        <w:tc>
          <w:tcPr>
            <w:tcW w:w="1195" w:type="pct"/>
            <w:vAlign w:val="center"/>
          </w:tcPr>
          <w:p w:rsidR="00E1038D" w:rsidRPr="00604F65" w:rsidRDefault="00E1038D" w:rsidP="003D0548">
            <w:pPr>
              <w:spacing w:after="0" w:line="240" w:lineRule="auto"/>
              <w:rPr>
                <w:rFonts w:ascii="Times New Roman" w:hAnsi="Times New Roman"/>
                <w:b/>
                <w:sz w:val="24"/>
                <w:szCs w:val="24"/>
              </w:rPr>
            </w:pPr>
            <w:r w:rsidRPr="00604F65">
              <w:rPr>
                <w:rFonts w:ascii="Times New Roman" w:hAnsi="Times New Roman"/>
                <w:b/>
                <w:sz w:val="24"/>
                <w:szCs w:val="24"/>
              </w:rPr>
              <w:t>2</w:t>
            </w:r>
          </w:p>
        </w:tc>
        <w:tc>
          <w:tcPr>
            <w:tcW w:w="683" w:type="pct"/>
          </w:tcPr>
          <w:p w:rsidR="00E1038D" w:rsidRPr="00604F65" w:rsidRDefault="00E1038D" w:rsidP="003D0548">
            <w:pPr>
              <w:spacing w:after="0" w:line="240" w:lineRule="auto"/>
              <w:rPr>
                <w:rFonts w:ascii="Times New Roman" w:hAnsi="Times New Roman"/>
                <w:b/>
                <w:sz w:val="24"/>
                <w:szCs w:val="24"/>
              </w:rPr>
            </w:pPr>
          </w:p>
        </w:tc>
      </w:tr>
      <w:tr w:rsidR="00E1038D" w:rsidRPr="00604F65" w:rsidTr="00604F65">
        <w:trPr>
          <w:trHeight w:val="938"/>
        </w:trPr>
        <w:tc>
          <w:tcPr>
            <w:tcW w:w="596" w:type="pct"/>
            <w:vMerge w:val="restart"/>
          </w:tcPr>
          <w:p w:rsidR="00E1038D" w:rsidRPr="00604F65" w:rsidRDefault="00E1038D"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Тема 4. Расчетно</w:t>
            </w:r>
            <w:r w:rsidRPr="00604F65">
              <w:rPr>
                <w:rFonts w:ascii="Times New Roman" w:hAnsi="Times New Roman"/>
                <w:sz w:val="24"/>
                <w:szCs w:val="24"/>
              </w:rPr>
              <w:t>-</w:t>
            </w:r>
            <w:r w:rsidRPr="00604F65">
              <w:rPr>
                <w:rFonts w:ascii="Times New Roman" w:hAnsi="Times New Roman"/>
                <w:sz w:val="24"/>
                <w:szCs w:val="24"/>
              </w:rPr>
              <w:t>кассовые операции</w:t>
            </w:r>
          </w:p>
        </w:tc>
        <w:tc>
          <w:tcPr>
            <w:tcW w:w="2526" w:type="pct"/>
            <w:gridSpan w:val="2"/>
          </w:tcPr>
          <w:p w:rsidR="00E1038D" w:rsidRPr="00604F65" w:rsidRDefault="00E1038D" w:rsidP="00E1038D">
            <w:pPr>
              <w:suppressAutoHyphens/>
              <w:spacing w:after="0" w:line="240" w:lineRule="auto"/>
              <w:rPr>
                <w:rFonts w:ascii="Times New Roman" w:hAnsi="Times New Roman"/>
                <w:b/>
                <w:sz w:val="24"/>
                <w:szCs w:val="24"/>
              </w:rPr>
            </w:pPr>
            <w:r w:rsidRPr="00604F65">
              <w:rPr>
                <w:rFonts w:ascii="Times New Roman" w:hAnsi="Times New Roman"/>
                <w:b/>
                <w:sz w:val="24"/>
                <w:szCs w:val="24"/>
              </w:rPr>
              <w:t>Содержание учебного материала</w:t>
            </w:r>
          </w:p>
          <w:p w:rsidR="00E1038D" w:rsidRPr="00604F65" w:rsidRDefault="00E1038D" w:rsidP="00E1038D">
            <w:pPr>
              <w:suppressAutoHyphens/>
              <w:spacing w:after="0" w:line="240" w:lineRule="auto"/>
              <w:rPr>
                <w:rFonts w:ascii="Times New Roman" w:hAnsi="Times New Roman"/>
                <w:sz w:val="24"/>
                <w:szCs w:val="24"/>
              </w:rPr>
            </w:pPr>
            <w:r w:rsidRPr="00604F65">
              <w:rPr>
                <w:rFonts w:ascii="Times New Roman" w:hAnsi="Times New Roman"/>
                <w:sz w:val="24"/>
                <w:szCs w:val="24"/>
              </w:rPr>
              <w:t>Хранение, обмен и перевод денег – банковские операции для физических и юридических лиц Виды платёжных средств. Чеки, дебетовые карты, кредитные карты, электронные деньги – инструменты денежного рынка.</w:t>
            </w:r>
            <w:r w:rsidRPr="00604F65">
              <w:rPr>
                <w:rFonts w:ascii="Times New Roman" w:hAnsi="Times New Roman"/>
                <w:sz w:val="24"/>
                <w:szCs w:val="24"/>
              </w:rPr>
              <w:t xml:space="preserve"> </w:t>
            </w:r>
            <w:r w:rsidRPr="00604F65">
              <w:rPr>
                <w:rFonts w:ascii="Times New Roman" w:hAnsi="Times New Roman"/>
                <w:sz w:val="24"/>
                <w:szCs w:val="24"/>
              </w:rPr>
              <w:t xml:space="preserve">Формы дистанционного банковского обслуживания – правила безопасного поведения при пользовании интернет-банкингом </w:t>
            </w:r>
          </w:p>
        </w:tc>
        <w:tc>
          <w:tcPr>
            <w:tcW w:w="1195" w:type="pct"/>
            <w:vAlign w:val="center"/>
          </w:tcPr>
          <w:p w:rsidR="00E1038D" w:rsidRPr="00604F65" w:rsidRDefault="00E1038D" w:rsidP="003D0548">
            <w:pPr>
              <w:spacing w:after="0" w:line="240" w:lineRule="auto"/>
              <w:rPr>
                <w:rFonts w:ascii="Times New Roman" w:hAnsi="Times New Roman"/>
                <w:b/>
                <w:sz w:val="24"/>
                <w:szCs w:val="24"/>
              </w:rPr>
            </w:pPr>
            <w:r w:rsidRPr="00604F65">
              <w:rPr>
                <w:rFonts w:ascii="Times New Roman" w:hAnsi="Times New Roman"/>
                <w:b/>
                <w:sz w:val="24"/>
                <w:szCs w:val="24"/>
              </w:rPr>
              <w:t>4</w:t>
            </w:r>
          </w:p>
          <w:p w:rsidR="00E1038D" w:rsidRPr="00604F65" w:rsidRDefault="00E1038D" w:rsidP="003D0548">
            <w:pPr>
              <w:spacing w:after="0" w:line="240" w:lineRule="auto"/>
              <w:rPr>
                <w:rFonts w:ascii="Times New Roman" w:hAnsi="Times New Roman"/>
                <w:b/>
                <w:sz w:val="24"/>
                <w:szCs w:val="24"/>
              </w:rPr>
            </w:pPr>
          </w:p>
        </w:tc>
        <w:tc>
          <w:tcPr>
            <w:tcW w:w="683" w:type="pct"/>
            <w:vMerge w:val="restart"/>
          </w:tcPr>
          <w:p w:rsidR="00E1038D" w:rsidRPr="00604F65" w:rsidRDefault="00E1038D" w:rsidP="003D0548">
            <w:pPr>
              <w:spacing w:after="0" w:line="240" w:lineRule="auto"/>
              <w:rPr>
                <w:rFonts w:ascii="Times New Roman" w:hAnsi="Times New Roman"/>
                <w:b/>
                <w:sz w:val="24"/>
                <w:szCs w:val="24"/>
              </w:rPr>
            </w:pPr>
          </w:p>
        </w:tc>
      </w:tr>
      <w:tr w:rsidR="00E1038D" w:rsidRPr="00604F65" w:rsidTr="00604F65">
        <w:trPr>
          <w:trHeight w:val="937"/>
        </w:trPr>
        <w:tc>
          <w:tcPr>
            <w:tcW w:w="596" w:type="pct"/>
            <w:vMerge/>
          </w:tcPr>
          <w:p w:rsidR="00E1038D" w:rsidRPr="00604F65" w:rsidRDefault="00E1038D" w:rsidP="003D0548">
            <w:pPr>
              <w:suppressAutoHyphens/>
              <w:spacing w:after="0" w:line="240" w:lineRule="auto"/>
              <w:rPr>
                <w:rFonts w:ascii="Times New Roman" w:hAnsi="Times New Roman"/>
                <w:sz w:val="24"/>
                <w:szCs w:val="24"/>
              </w:rPr>
            </w:pPr>
          </w:p>
        </w:tc>
        <w:tc>
          <w:tcPr>
            <w:tcW w:w="2526" w:type="pct"/>
            <w:gridSpan w:val="2"/>
          </w:tcPr>
          <w:p w:rsidR="00E1038D" w:rsidRPr="00604F65" w:rsidRDefault="00E1038D" w:rsidP="003D0548">
            <w:pPr>
              <w:suppressAutoHyphens/>
              <w:spacing w:after="0" w:line="240" w:lineRule="auto"/>
              <w:rPr>
                <w:rFonts w:ascii="Times New Roman" w:hAnsi="Times New Roman"/>
                <w:b/>
                <w:sz w:val="24"/>
                <w:szCs w:val="24"/>
              </w:rPr>
            </w:pPr>
            <w:r w:rsidRPr="00604F65">
              <w:rPr>
                <w:rFonts w:ascii="Times New Roman" w:hAnsi="Times New Roman"/>
                <w:b/>
                <w:sz w:val="24"/>
                <w:szCs w:val="24"/>
              </w:rPr>
              <w:t xml:space="preserve">Практическая работа: </w:t>
            </w:r>
          </w:p>
          <w:p w:rsidR="00E1038D" w:rsidRPr="00604F65" w:rsidRDefault="00E1038D"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Разбор ситуаций, касающихся хранения, перевода и получения денег</w:t>
            </w:r>
          </w:p>
        </w:tc>
        <w:tc>
          <w:tcPr>
            <w:tcW w:w="1195" w:type="pct"/>
            <w:vAlign w:val="center"/>
          </w:tcPr>
          <w:p w:rsidR="00E1038D" w:rsidRPr="00604F65" w:rsidRDefault="00E1038D" w:rsidP="003D0548">
            <w:pPr>
              <w:spacing w:after="0" w:line="240" w:lineRule="auto"/>
              <w:rPr>
                <w:rFonts w:ascii="Times New Roman" w:hAnsi="Times New Roman"/>
                <w:b/>
                <w:sz w:val="24"/>
                <w:szCs w:val="24"/>
              </w:rPr>
            </w:pPr>
            <w:r w:rsidRPr="00604F65">
              <w:rPr>
                <w:rFonts w:ascii="Times New Roman" w:hAnsi="Times New Roman"/>
                <w:b/>
                <w:sz w:val="24"/>
                <w:szCs w:val="24"/>
              </w:rPr>
              <w:t>2</w:t>
            </w:r>
          </w:p>
        </w:tc>
        <w:tc>
          <w:tcPr>
            <w:tcW w:w="683" w:type="pct"/>
            <w:vMerge/>
          </w:tcPr>
          <w:p w:rsidR="00E1038D" w:rsidRPr="00604F65" w:rsidRDefault="00E1038D" w:rsidP="003D0548">
            <w:pPr>
              <w:spacing w:after="0" w:line="240" w:lineRule="auto"/>
              <w:rPr>
                <w:rFonts w:ascii="Times New Roman" w:hAnsi="Times New Roman"/>
                <w:b/>
                <w:sz w:val="24"/>
                <w:szCs w:val="24"/>
              </w:rPr>
            </w:pPr>
          </w:p>
        </w:tc>
      </w:tr>
      <w:tr w:rsidR="00E1038D" w:rsidRPr="00604F65" w:rsidTr="00604F65">
        <w:tc>
          <w:tcPr>
            <w:tcW w:w="607" w:type="pct"/>
            <w:gridSpan w:val="2"/>
            <w:vMerge w:val="restart"/>
          </w:tcPr>
          <w:p w:rsidR="00E1038D" w:rsidRPr="00604F65" w:rsidRDefault="00E1038D"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Тема 5. Страхование</w:t>
            </w:r>
          </w:p>
        </w:tc>
        <w:tc>
          <w:tcPr>
            <w:tcW w:w="2515" w:type="pct"/>
          </w:tcPr>
          <w:p w:rsidR="00E1038D" w:rsidRPr="00604F65" w:rsidRDefault="00E1038D" w:rsidP="00E1038D">
            <w:pPr>
              <w:suppressAutoHyphens/>
              <w:spacing w:after="0" w:line="240" w:lineRule="auto"/>
              <w:rPr>
                <w:rFonts w:ascii="Times New Roman" w:hAnsi="Times New Roman"/>
                <w:sz w:val="24"/>
                <w:szCs w:val="24"/>
              </w:rPr>
            </w:pPr>
            <w:r w:rsidRPr="00604F65">
              <w:rPr>
                <w:rFonts w:ascii="Times New Roman" w:hAnsi="Times New Roman"/>
                <w:sz w:val="24"/>
                <w:szCs w:val="24"/>
              </w:rPr>
              <w:t xml:space="preserve">Содержание учебного материала: Страховые услуги, страховые риски, участники договора страхования. Учимся понимать договор страхования Виды страхования в России. Страховые компании, услуги для физических лиц Использование страхования в повседневной жизни и бизнесе </w:t>
            </w:r>
          </w:p>
        </w:tc>
        <w:tc>
          <w:tcPr>
            <w:tcW w:w="1195" w:type="pct"/>
            <w:vAlign w:val="center"/>
          </w:tcPr>
          <w:p w:rsidR="00E1038D" w:rsidRPr="00604F65" w:rsidRDefault="00E1038D" w:rsidP="003D0548">
            <w:pPr>
              <w:spacing w:after="0" w:line="240" w:lineRule="auto"/>
              <w:rPr>
                <w:rFonts w:ascii="Times New Roman" w:hAnsi="Times New Roman"/>
                <w:b/>
                <w:sz w:val="24"/>
                <w:szCs w:val="24"/>
              </w:rPr>
            </w:pPr>
            <w:r w:rsidRPr="00604F65">
              <w:rPr>
                <w:rFonts w:ascii="Times New Roman" w:hAnsi="Times New Roman"/>
                <w:b/>
                <w:sz w:val="24"/>
                <w:szCs w:val="24"/>
              </w:rPr>
              <w:t>4</w:t>
            </w:r>
          </w:p>
          <w:p w:rsidR="00E1038D" w:rsidRPr="00604F65" w:rsidRDefault="00E1038D" w:rsidP="003D0548">
            <w:pPr>
              <w:spacing w:after="0" w:line="240" w:lineRule="auto"/>
              <w:rPr>
                <w:rFonts w:ascii="Times New Roman" w:hAnsi="Times New Roman"/>
                <w:b/>
                <w:sz w:val="24"/>
                <w:szCs w:val="24"/>
              </w:rPr>
            </w:pPr>
          </w:p>
        </w:tc>
        <w:tc>
          <w:tcPr>
            <w:tcW w:w="683" w:type="pct"/>
          </w:tcPr>
          <w:p w:rsidR="00E1038D" w:rsidRPr="00604F65" w:rsidRDefault="00E1038D" w:rsidP="003D0548">
            <w:pPr>
              <w:spacing w:after="0" w:line="240" w:lineRule="auto"/>
              <w:rPr>
                <w:rFonts w:ascii="Times New Roman" w:hAnsi="Times New Roman"/>
                <w:b/>
                <w:sz w:val="24"/>
                <w:szCs w:val="24"/>
              </w:rPr>
            </w:pPr>
          </w:p>
        </w:tc>
      </w:tr>
      <w:tr w:rsidR="00E1038D" w:rsidRPr="00604F65" w:rsidTr="00604F65">
        <w:tc>
          <w:tcPr>
            <w:tcW w:w="607" w:type="pct"/>
            <w:gridSpan w:val="2"/>
            <w:vMerge/>
          </w:tcPr>
          <w:p w:rsidR="00E1038D" w:rsidRPr="00604F65" w:rsidRDefault="00E1038D" w:rsidP="003D0548">
            <w:pPr>
              <w:suppressAutoHyphens/>
              <w:spacing w:after="0" w:line="240" w:lineRule="auto"/>
              <w:rPr>
                <w:rFonts w:ascii="Times New Roman" w:hAnsi="Times New Roman"/>
                <w:sz w:val="24"/>
                <w:szCs w:val="24"/>
              </w:rPr>
            </w:pPr>
          </w:p>
        </w:tc>
        <w:tc>
          <w:tcPr>
            <w:tcW w:w="2515" w:type="pct"/>
          </w:tcPr>
          <w:p w:rsidR="00E1038D" w:rsidRPr="00604F65" w:rsidRDefault="00E1038D"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 xml:space="preserve">Практическая работа: </w:t>
            </w:r>
          </w:p>
          <w:p w:rsidR="00E1038D" w:rsidRPr="00604F65" w:rsidRDefault="00E1038D"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Практикум – кейс «страхование сделки»</w:t>
            </w:r>
          </w:p>
        </w:tc>
        <w:tc>
          <w:tcPr>
            <w:tcW w:w="1195" w:type="pct"/>
            <w:vAlign w:val="center"/>
          </w:tcPr>
          <w:p w:rsidR="00E1038D" w:rsidRPr="00604F65" w:rsidRDefault="00E1038D" w:rsidP="003D0548">
            <w:pPr>
              <w:spacing w:after="0" w:line="240" w:lineRule="auto"/>
              <w:rPr>
                <w:rFonts w:ascii="Times New Roman" w:hAnsi="Times New Roman"/>
                <w:b/>
                <w:sz w:val="24"/>
                <w:szCs w:val="24"/>
              </w:rPr>
            </w:pPr>
            <w:r w:rsidRPr="00604F65">
              <w:rPr>
                <w:rFonts w:ascii="Times New Roman" w:hAnsi="Times New Roman"/>
                <w:b/>
                <w:sz w:val="24"/>
                <w:szCs w:val="24"/>
              </w:rPr>
              <w:t>2</w:t>
            </w:r>
          </w:p>
        </w:tc>
        <w:tc>
          <w:tcPr>
            <w:tcW w:w="683" w:type="pct"/>
          </w:tcPr>
          <w:p w:rsidR="00E1038D" w:rsidRPr="00604F65" w:rsidRDefault="00E1038D" w:rsidP="003D0548">
            <w:pPr>
              <w:spacing w:after="0" w:line="240" w:lineRule="auto"/>
              <w:rPr>
                <w:rFonts w:ascii="Times New Roman" w:hAnsi="Times New Roman"/>
                <w:b/>
                <w:sz w:val="24"/>
                <w:szCs w:val="24"/>
              </w:rPr>
            </w:pPr>
          </w:p>
        </w:tc>
      </w:tr>
      <w:tr w:rsidR="00E1038D" w:rsidRPr="00604F65" w:rsidTr="00604F65">
        <w:tc>
          <w:tcPr>
            <w:tcW w:w="607" w:type="pct"/>
            <w:gridSpan w:val="2"/>
            <w:vMerge w:val="restart"/>
          </w:tcPr>
          <w:p w:rsidR="00E1038D" w:rsidRPr="00604F65" w:rsidRDefault="00E1038D"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Тема 6. Инвестиции</w:t>
            </w:r>
          </w:p>
        </w:tc>
        <w:tc>
          <w:tcPr>
            <w:tcW w:w="2515" w:type="pct"/>
          </w:tcPr>
          <w:p w:rsidR="00E1038D" w:rsidRPr="00604F65" w:rsidRDefault="00E1038D" w:rsidP="00E1038D">
            <w:pPr>
              <w:suppressAutoHyphens/>
              <w:spacing w:after="0" w:line="240" w:lineRule="auto"/>
              <w:rPr>
                <w:rFonts w:ascii="Times New Roman" w:hAnsi="Times New Roman"/>
                <w:b/>
                <w:sz w:val="24"/>
                <w:szCs w:val="24"/>
              </w:rPr>
            </w:pPr>
            <w:r w:rsidRPr="00604F65">
              <w:rPr>
                <w:rFonts w:ascii="Times New Roman" w:hAnsi="Times New Roman"/>
                <w:b/>
                <w:sz w:val="24"/>
                <w:szCs w:val="24"/>
              </w:rPr>
              <w:t xml:space="preserve">Содержание учебного материала </w:t>
            </w:r>
          </w:p>
          <w:p w:rsidR="00E1038D" w:rsidRPr="00604F65" w:rsidRDefault="00E1038D" w:rsidP="00E1038D">
            <w:pPr>
              <w:suppressAutoHyphens/>
              <w:spacing w:after="0" w:line="240" w:lineRule="auto"/>
              <w:rPr>
                <w:rFonts w:ascii="Times New Roman" w:hAnsi="Times New Roman"/>
                <w:sz w:val="24"/>
                <w:szCs w:val="24"/>
              </w:rPr>
            </w:pPr>
            <w:r w:rsidRPr="00604F65">
              <w:rPr>
                <w:rFonts w:ascii="Times New Roman" w:hAnsi="Times New Roman"/>
                <w:sz w:val="24"/>
                <w:szCs w:val="24"/>
              </w:rPr>
              <w:t xml:space="preserve">Инвестиции и способы инвестирования. Сроки и доходность инвестиций Фондовый рынок и его инструменты. Виды финансовых продуктов для различных финансовых целей. </w:t>
            </w:r>
          </w:p>
        </w:tc>
        <w:tc>
          <w:tcPr>
            <w:tcW w:w="1195" w:type="pct"/>
            <w:vAlign w:val="center"/>
          </w:tcPr>
          <w:p w:rsidR="00E1038D" w:rsidRPr="00604F65" w:rsidRDefault="00E1038D" w:rsidP="003D0548">
            <w:pPr>
              <w:spacing w:after="0" w:line="240" w:lineRule="auto"/>
              <w:rPr>
                <w:rFonts w:ascii="Times New Roman" w:hAnsi="Times New Roman"/>
                <w:b/>
                <w:sz w:val="24"/>
                <w:szCs w:val="24"/>
              </w:rPr>
            </w:pPr>
            <w:r w:rsidRPr="00604F65">
              <w:rPr>
                <w:rFonts w:ascii="Times New Roman" w:hAnsi="Times New Roman"/>
                <w:b/>
                <w:sz w:val="24"/>
                <w:szCs w:val="24"/>
              </w:rPr>
              <w:t>4</w:t>
            </w:r>
          </w:p>
          <w:p w:rsidR="00E1038D" w:rsidRPr="00604F65" w:rsidRDefault="00E1038D" w:rsidP="003D0548">
            <w:pPr>
              <w:spacing w:after="0" w:line="240" w:lineRule="auto"/>
              <w:rPr>
                <w:rFonts w:ascii="Times New Roman" w:hAnsi="Times New Roman"/>
                <w:b/>
                <w:sz w:val="24"/>
                <w:szCs w:val="24"/>
              </w:rPr>
            </w:pPr>
          </w:p>
        </w:tc>
        <w:tc>
          <w:tcPr>
            <w:tcW w:w="683" w:type="pct"/>
          </w:tcPr>
          <w:p w:rsidR="00E1038D" w:rsidRPr="00604F65" w:rsidRDefault="00E1038D" w:rsidP="003D0548">
            <w:pPr>
              <w:spacing w:after="0" w:line="240" w:lineRule="auto"/>
              <w:rPr>
                <w:rFonts w:ascii="Times New Roman" w:hAnsi="Times New Roman"/>
                <w:b/>
                <w:sz w:val="24"/>
                <w:szCs w:val="24"/>
              </w:rPr>
            </w:pPr>
          </w:p>
        </w:tc>
      </w:tr>
      <w:tr w:rsidR="00E1038D" w:rsidRPr="00604F65" w:rsidTr="00604F65">
        <w:tc>
          <w:tcPr>
            <w:tcW w:w="607" w:type="pct"/>
            <w:gridSpan w:val="2"/>
            <w:vMerge/>
          </w:tcPr>
          <w:p w:rsidR="00E1038D" w:rsidRPr="00604F65" w:rsidRDefault="00E1038D" w:rsidP="003D0548">
            <w:pPr>
              <w:suppressAutoHyphens/>
              <w:spacing w:after="0" w:line="240" w:lineRule="auto"/>
              <w:rPr>
                <w:rFonts w:ascii="Times New Roman" w:hAnsi="Times New Roman"/>
                <w:sz w:val="24"/>
                <w:szCs w:val="24"/>
              </w:rPr>
            </w:pPr>
          </w:p>
        </w:tc>
        <w:tc>
          <w:tcPr>
            <w:tcW w:w="2515" w:type="pct"/>
          </w:tcPr>
          <w:p w:rsidR="00E1038D" w:rsidRPr="00604F65" w:rsidRDefault="00E1038D" w:rsidP="003D0548">
            <w:pPr>
              <w:suppressAutoHyphens/>
              <w:spacing w:after="0" w:line="240" w:lineRule="auto"/>
              <w:rPr>
                <w:rFonts w:ascii="Times New Roman" w:hAnsi="Times New Roman"/>
                <w:b/>
                <w:sz w:val="24"/>
                <w:szCs w:val="24"/>
              </w:rPr>
            </w:pPr>
            <w:r w:rsidRPr="00604F65">
              <w:rPr>
                <w:rFonts w:ascii="Times New Roman" w:hAnsi="Times New Roman"/>
                <w:b/>
                <w:sz w:val="24"/>
                <w:szCs w:val="24"/>
              </w:rPr>
              <w:t xml:space="preserve">Практическая работа: </w:t>
            </w:r>
          </w:p>
          <w:p w:rsidR="00E1038D" w:rsidRPr="00604F65" w:rsidRDefault="00E1038D"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Как выбрать финансовый продукт в зависимости от доходности, ликвидности и риска. Как управлять инвестиционными рисками. Как анализировать информацию об инвестировании денежных средств, предоставляемую различными источниками и структурами финансового рынка. Как сформировать инвестиционный портфель.</w:t>
            </w:r>
          </w:p>
        </w:tc>
        <w:tc>
          <w:tcPr>
            <w:tcW w:w="1195" w:type="pct"/>
            <w:vAlign w:val="center"/>
          </w:tcPr>
          <w:p w:rsidR="00E1038D" w:rsidRPr="00604F65" w:rsidRDefault="00E1038D" w:rsidP="003D0548">
            <w:pPr>
              <w:spacing w:after="0" w:line="240" w:lineRule="auto"/>
              <w:rPr>
                <w:rFonts w:ascii="Times New Roman" w:hAnsi="Times New Roman"/>
                <w:b/>
                <w:sz w:val="24"/>
                <w:szCs w:val="24"/>
              </w:rPr>
            </w:pPr>
            <w:r w:rsidRPr="00604F65">
              <w:rPr>
                <w:rFonts w:ascii="Times New Roman" w:hAnsi="Times New Roman"/>
                <w:b/>
                <w:sz w:val="24"/>
                <w:szCs w:val="24"/>
              </w:rPr>
              <w:t>2</w:t>
            </w:r>
          </w:p>
        </w:tc>
        <w:tc>
          <w:tcPr>
            <w:tcW w:w="683" w:type="pct"/>
          </w:tcPr>
          <w:p w:rsidR="00E1038D" w:rsidRPr="00604F65" w:rsidRDefault="00E1038D" w:rsidP="003D0548">
            <w:pPr>
              <w:spacing w:after="0" w:line="240" w:lineRule="auto"/>
              <w:rPr>
                <w:rFonts w:ascii="Times New Roman" w:hAnsi="Times New Roman"/>
                <w:b/>
                <w:sz w:val="24"/>
                <w:szCs w:val="24"/>
              </w:rPr>
            </w:pPr>
          </w:p>
        </w:tc>
      </w:tr>
      <w:tr w:rsidR="00E1038D" w:rsidRPr="00604F65" w:rsidTr="00604F65">
        <w:tc>
          <w:tcPr>
            <w:tcW w:w="607" w:type="pct"/>
            <w:gridSpan w:val="2"/>
            <w:vMerge w:val="restart"/>
          </w:tcPr>
          <w:p w:rsidR="00E1038D" w:rsidRPr="00604F65" w:rsidRDefault="00E1038D"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Тема 7. Налоги</w:t>
            </w:r>
          </w:p>
        </w:tc>
        <w:tc>
          <w:tcPr>
            <w:tcW w:w="2515" w:type="pct"/>
          </w:tcPr>
          <w:p w:rsidR="00E1038D" w:rsidRPr="00604F65" w:rsidRDefault="00E1038D" w:rsidP="00E1038D">
            <w:pPr>
              <w:suppressAutoHyphens/>
              <w:spacing w:after="0" w:line="240" w:lineRule="auto"/>
              <w:rPr>
                <w:rFonts w:ascii="Times New Roman" w:hAnsi="Times New Roman"/>
                <w:b/>
                <w:sz w:val="24"/>
                <w:szCs w:val="24"/>
              </w:rPr>
            </w:pPr>
            <w:r w:rsidRPr="00604F65">
              <w:rPr>
                <w:rFonts w:ascii="Times New Roman" w:hAnsi="Times New Roman"/>
                <w:b/>
                <w:sz w:val="24"/>
                <w:szCs w:val="24"/>
              </w:rPr>
              <w:t xml:space="preserve">Содержание учебного материала </w:t>
            </w:r>
          </w:p>
          <w:p w:rsidR="00E1038D" w:rsidRPr="00604F65" w:rsidRDefault="00E1038D" w:rsidP="00E1038D">
            <w:pPr>
              <w:suppressAutoHyphens/>
              <w:spacing w:after="0" w:line="240" w:lineRule="auto"/>
              <w:rPr>
                <w:rFonts w:ascii="Times New Roman" w:hAnsi="Times New Roman"/>
                <w:sz w:val="24"/>
                <w:szCs w:val="24"/>
              </w:rPr>
            </w:pPr>
            <w:r w:rsidRPr="00604F65">
              <w:rPr>
                <w:rFonts w:ascii="Times New Roman" w:hAnsi="Times New Roman"/>
                <w:sz w:val="24"/>
                <w:szCs w:val="24"/>
              </w:rPr>
              <w:t xml:space="preserve">Налоговая система РФ. Пропорциональная, прогрессивная и регрессивная налоговые системы. </w:t>
            </w:r>
          </w:p>
        </w:tc>
        <w:tc>
          <w:tcPr>
            <w:tcW w:w="1195" w:type="pct"/>
            <w:vAlign w:val="center"/>
          </w:tcPr>
          <w:p w:rsidR="00E1038D" w:rsidRPr="00604F65" w:rsidRDefault="00E1038D" w:rsidP="003D0548">
            <w:pPr>
              <w:spacing w:after="0" w:line="240" w:lineRule="auto"/>
              <w:rPr>
                <w:rFonts w:ascii="Times New Roman" w:hAnsi="Times New Roman"/>
                <w:b/>
                <w:sz w:val="24"/>
                <w:szCs w:val="24"/>
              </w:rPr>
            </w:pPr>
            <w:r w:rsidRPr="00604F65">
              <w:rPr>
                <w:rFonts w:ascii="Times New Roman" w:hAnsi="Times New Roman"/>
                <w:b/>
                <w:sz w:val="24"/>
                <w:szCs w:val="24"/>
              </w:rPr>
              <w:t>4</w:t>
            </w:r>
          </w:p>
          <w:p w:rsidR="00E1038D" w:rsidRPr="00604F65" w:rsidRDefault="00E1038D" w:rsidP="003D0548">
            <w:pPr>
              <w:spacing w:after="0" w:line="240" w:lineRule="auto"/>
              <w:rPr>
                <w:rFonts w:ascii="Times New Roman" w:hAnsi="Times New Roman"/>
                <w:b/>
                <w:sz w:val="24"/>
                <w:szCs w:val="24"/>
              </w:rPr>
            </w:pPr>
          </w:p>
        </w:tc>
        <w:tc>
          <w:tcPr>
            <w:tcW w:w="683" w:type="pct"/>
          </w:tcPr>
          <w:p w:rsidR="00E1038D" w:rsidRPr="00604F65" w:rsidRDefault="00E1038D" w:rsidP="003D0548">
            <w:pPr>
              <w:spacing w:after="0" w:line="240" w:lineRule="auto"/>
              <w:rPr>
                <w:rFonts w:ascii="Times New Roman" w:hAnsi="Times New Roman"/>
                <w:b/>
                <w:sz w:val="24"/>
                <w:szCs w:val="24"/>
              </w:rPr>
            </w:pPr>
          </w:p>
        </w:tc>
      </w:tr>
      <w:tr w:rsidR="00E1038D" w:rsidRPr="00604F65" w:rsidTr="00604F65">
        <w:tc>
          <w:tcPr>
            <w:tcW w:w="607" w:type="pct"/>
            <w:gridSpan w:val="2"/>
            <w:vMerge/>
          </w:tcPr>
          <w:p w:rsidR="00E1038D" w:rsidRPr="00604F65" w:rsidRDefault="00E1038D" w:rsidP="003D0548">
            <w:pPr>
              <w:suppressAutoHyphens/>
              <w:spacing w:after="0" w:line="240" w:lineRule="auto"/>
              <w:rPr>
                <w:rFonts w:ascii="Times New Roman" w:hAnsi="Times New Roman"/>
                <w:sz w:val="24"/>
                <w:szCs w:val="24"/>
              </w:rPr>
            </w:pPr>
          </w:p>
        </w:tc>
        <w:tc>
          <w:tcPr>
            <w:tcW w:w="2515" w:type="pct"/>
          </w:tcPr>
          <w:p w:rsidR="00E1038D" w:rsidRPr="00604F65" w:rsidRDefault="00E1038D" w:rsidP="003D0548">
            <w:pPr>
              <w:suppressAutoHyphens/>
              <w:spacing w:after="0" w:line="240" w:lineRule="auto"/>
              <w:rPr>
                <w:rFonts w:ascii="Times New Roman" w:hAnsi="Times New Roman"/>
                <w:b/>
                <w:sz w:val="24"/>
                <w:szCs w:val="24"/>
              </w:rPr>
            </w:pPr>
            <w:r w:rsidRPr="00604F65">
              <w:rPr>
                <w:rFonts w:ascii="Times New Roman" w:hAnsi="Times New Roman"/>
                <w:b/>
                <w:sz w:val="24"/>
                <w:szCs w:val="24"/>
              </w:rPr>
              <w:t xml:space="preserve">Практическая работа: </w:t>
            </w:r>
          </w:p>
          <w:p w:rsidR="00E1038D" w:rsidRPr="00604F65" w:rsidRDefault="00E1038D"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Расчёт сумм налогов. Использование налоговых льгот и налоговых вычетов.</w:t>
            </w:r>
          </w:p>
        </w:tc>
        <w:tc>
          <w:tcPr>
            <w:tcW w:w="1195" w:type="pct"/>
            <w:vAlign w:val="center"/>
          </w:tcPr>
          <w:p w:rsidR="00E1038D" w:rsidRPr="00604F65" w:rsidRDefault="00E1038D" w:rsidP="003D0548">
            <w:pPr>
              <w:spacing w:after="0" w:line="240" w:lineRule="auto"/>
              <w:rPr>
                <w:rFonts w:ascii="Times New Roman" w:hAnsi="Times New Roman"/>
                <w:b/>
                <w:sz w:val="24"/>
                <w:szCs w:val="24"/>
              </w:rPr>
            </w:pPr>
            <w:r w:rsidRPr="00604F65">
              <w:rPr>
                <w:rFonts w:ascii="Times New Roman" w:hAnsi="Times New Roman"/>
                <w:b/>
                <w:sz w:val="24"/>
                <w:szCs w:val="24"/>
              </w:rPr>
              <w:t>2</w:t>
            </w:r>
          </w:p>
        </w:tc>
        <w:tc>
          <w:tcPr>
            <w:tcW w:w="683" w:type="pct"/>
          </w:tcPr>
          <w:p w:rsidR="00E1038D" w:rsidRPr="00604F65" w:rsidRDefault="00E1038D" w:rsidP="003D0548">
            <w:pPr>
              <w:spacing w:after="0" w:line="240" w:lineRule="auto"/>
              <w:rPr>
                <w:rFonts w:ascii="Times New Roman" w:hAnsi="Times New Roman"/>
                <w:b/>
                <w:sz w:val="24"/>
                <w:szCs w:val="24"/>
              </w:rPr>
            </w:pPr>
          </w:p>
        </w:tc>
      </w:tr>
      <w:tr w:rsidR="00E1038D" w:rsidRPr="00604F65" w:rsidTr="00604F65">
        <w:tc>
          <w:tcPr>
            <w:tcW w:w="607" w:type="pct"/>
            <w:gridSpan w:val="2"/>
            <w:vMerge w:val="restart"/>
          </w:tcPr>
          <w:p w:rsidR="00E1038D" w:rsidRPr="00604F65" w:rsidRDefault="00E1038D"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Тема 8.</w:t>
            </w:r>
          </w:p>
          <w:p w:rsidR="00E1038D" w:rsidRPr="00604F65" w:rsidRDefault="00E1038D"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lastRenderedPageBreak/>
              <w:t xml:space="preserve"> Защита от мошеннических действий на финансовом рынке</w:t>
            </w:r>
          </w:p>
        </w:tc>
        <w:tc>
          <w:tcPr>
            <w:tcW w:w="2515" w:type="pct"/>
          </w:tcPr>
          <w:p w:rsidR="00E1038D" w:rsidRPr="00604F65" w:rsidRDefault="00E1038D" w:rsidP="00E1038D">
            <w:pPr>
              <w:suppressAutoHyphens/>
              <w:spacing w:after="0" w:line="240" w:lineRule="auto"/>
              <w:rPr>
                <w:rFonts w:ascii="Times New Roman" w:hAnsi="Times New Roman"/>
                <w:b/>
                <w:sz w:val="24"/>
                <w:szCs w:val="24"/>
              </w:rPr>
            </w:pPr>
            <w:r w:rsidRPr="00604F65">
              <w:rPr>
                <w:rFonts w:ascii="Times New Roman" w:hAnsi="Times New Roman"/>
                <w:b/>
                <w:sz w:val="24"/>
                <w:szCs w:val="24"/>
              </w:rPr>
              <w:lastRenderedPageBreak/>
              <w:t xml:space="preserve">Содержание учебного материала </w:t>
            </w:r>
          </w:p>
          <w:p w:rsidR="00E1038D" w:rsidRPr="00604F65" w:rsidRDefault="00E1038D" w:rsidP="00E1038D">
            <w:pPr>
              <w:suppressAutoHyphens/>
              <w:spacing w:after="0" w:line="240" w:lineRule="auto"/>
              <w:rPr>
                <w:rFonts w:ascii="Times New Roman" w:hAnsi="Times New Roman"/>
                <w:sz w:val="24"/>
                <w:szCs w:val="24"/>
              </w:rPr>
            </w:pPr>
            <w:r w:rsidRPr="00604F65">
              <w:rPr>
                <w:rFonts w:ascii="Times New Roman" w:hAnsi="Times New Roman"/>
                <w:sz w:val="24"/>
                <w:szCs w:val="24"/>
              </w:rPr>
              <w:lastRenderedPageBreak/>
              <w:t>Основные виды финансовых пирамид. Правила личной финансовой безопасности. Виды финансового мошенничества. Мошенничество с банковскими картами. Махинации с кредитами. Мошенничества с инвестиционными инс</w:t>
            </w:r>
            <w:r w:rsidRPr="00604F65">
              <w:rPr>
                <w:rFonts w:ascii="Times New Roman" w:hAnsi="Times New Roman"/>
                <w:sz w:val="24"/>
                <w:szCs w:val="24"/>
              </w:rPr>
              <w:t>трументами. Финансовые пирамиды.</w:t>
            </w:r>
          </w:p>
        </w:tc>
        <w:tc>
          <w:tcPr>
            <w:tcW w:w="1195" w:type="pct"/>
            <w:vAlign w:val="center"/>
          </w:tcPr>
          <w:p w:rsidR="00E1038D" w:rsidRPr="00604F65" w:rsidRDefault="00E1038D" w:rsidP="003D0548">
            <w:pPr>
              <w:spacing w:after="0" w:line="240" w:lineRule="auto"/>
              <w:rPr>
                <w:rFonts w:ascii="Times New Roman" w:hAnsi="Times New Roman"/>
                <w:b/>
                <w:sz w:val="24"/>
                <w:szCs w:val="24"/>
              </w:rPr>
            </w:pPr>
            <w:r w:rsidRPr="00604F65">
              <w:rPr>
                <w:rFonts w:ascii="Times New Roman" w:hAnsi="Times New Roman"/>
                <w:b/>
                <w:sz w:val="24"/>
                <w:szCs w:val="24"/>
              </w:rPr>
              <w:lastRenderedPageBreak/>
              <w:t>3</w:t>
            </w:r>
          </w:p>
          <w:p w:rsidR="00E1038D" w:rsidRPr="00604F65" w:rsidRDefault="00E1038D" w:rsidP="003D0548">
            <w:pPr>
              <w:spacing w:after="0" w:line="240" w:lineRule="auto"/>
              <w:rPr>
                <w:rFonts w:ascii="Times New Roman" w:hAnsi="Times New Roman"/>
                <w:b/>
                <w:sz w:val="24"/>
                <w:szCs w:val="24"/>
              </w:rPr>
            </w:pPr>
          </w:p>
        </w:tc>
        <w:tc>
          <w:tcPr>
            <w:tcW w:w="683" w:type="pct"/>
          </w:tcPr>
          <w:p w:rsidR="00E1038D" w:rsidRPr="00604F65" w:rsidRDefault="00E1038D" w:rsidP="003D0548">
            <w:pPr>
              <w:spacing w:after="0" w:line="240" w:lineRule="auto"/>
              <w:rPr>
                <w:rFonts w:ascii="Times New Roman" w:hAnsi="Times New Roman"/>
                <w:b/>
                <w:sz w:val="24"/>
                <w:szCs w:val="24"/>
              </w:rPr>
            </w:pPr>
          </w:p>
        </w:tc>
      </w:tr>
      <w:tr w:rsidR="00E1038D" w:rsidRPr="00604F65" w:rsidTr="00604F65">
        <w:tc>
          <w:tcPr>
            <w:tcW w:w="607" w:type="pct"/>
            <w:gridSpan w:val="2"/>
            <w:vMerge/>
          </w:tcPr>
          <w:p w:rsidR="00E1038D" w:rsidRPr="00604F65" w:rsidRDefault="00E1038D" w:rsidP="003D0548">
            <w:pPr>
              <w:suppressAutoHyphens/>
              <w:spacing w:after="0" w:line="240" w:lineRule="auto"/>
              <w:rPr>
                <w:rFonts w:ascii="Times New Roman" w:hAnsi="Times New Roman"/>
                <w:sz w:val="24"/>
                <w:szCs w:val="24"/>
              </w:rPr>
            </w:pPr>
          </w:p>
        </w:tc>
        <w:tc>
          <w:tcPr>
            <w:tcW w:w="2515" w:type="pct"/>
          </w:tcPr>
          <w:p w:rsidR="00E1038D" w:rsidRPr="00604F65" w:rsidRDefault="00E1038D" w:rsidP="003D0548">
            <w:pPr>
              <w:suppressAutoHyphens/>
              <w:spacing w:after="0" w:line="240" w:lineRule="auto"/>
              <w:rPr>
                <w:rFonts w:ascii="Times New Roman" w:hAnsi="Times New Roman"/>
                <w:b/>
                <w:sz w:val="24"/>
                <w:szCs w:val="24"/>
              </w:rPr>
            </w:pPr>
            <w:r w:rsidRPr="00604F65">
              <w:rPr>
                <w:rFonts w:ascii="Times New Roman" w:hAnsi="Times New Roman"/>
                <w:b/>
                <w:sz w:val="24"/>
                <w:szCs w:val="24"/>
              </w:rPr>
              <w:t xml:space="preserve">Практическая работа: </w:t>
            </w:r>
          </w:p>
          <w:p w:rsidR="00E1038D" w:rsidRPr="00604F65" w:rsidRDefault="00E1038D"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Практикум. Кейс «Заманчивое предложение»</w:t>
            </w:r>
          </w:p>
        </w:tc>
        <w:tc>
          <w:tcPr>
            <w:tcW w:w="1195" w:type="pct"/>
            <w:vAlign w:val="center"/>
          </w:tcPr>
          <w:p w:rsidR="00E1038D" w:rsidRPr="00604F65" w:rsidRDefault="00E1038D" w:rsidP="003D0548">
            <w:pPr>
              <w:spacing w:after="0" w:line="240" w:lineRule="auto"/>
              <w:rPr>
                <w:rFonts w:ascii="Times New Roman" w:hAnsi="Times New Roman"/>
                <w:b/>
                <w:sz w:val="24"/>
                <w:szCs w:val="24"/>
              </w:rPr>
            </w:pPr>
            <w:r w:rsidRPr="00604F65">
              <w:rPr>
                <w:rFonts w:ascii="Times New Roman" w:hAnsi="Times New Roman"/>
                <w:b/>
                <w:sz w:val="24"/>
                <w:szCs w:val="24"/>
              </w:rPr>
              <w:t>2</w:t>
            </w:r>
          </w:p>
        </w:tc>
        <w:tc>
          <w:tcPr>
            <w:tcW w:w="683" w:type="pct"/>
          </w:tcPr>
          <w:p w:rsidR="00E1038D" w:rsidRPr="00604F65" w:rsidRDefault="00E1038D" w:rsidP="003D0548">
            <w:pPr>
              <w:spacing w:after="0" w:line="240" w:lineRule="auto"/>
              <w:rPr>
                <w:rFonts w:ascii="Times New Roman" w:hAnsi="Times New Roman"/>
                <w:b/>
                <w:sz w:val="24"/>
                <w:szCs w:val="24"/>
              </w:rPr>
            </w:pPr>
          </w:p>
        </w:tc>
      </w:tr>
      <w:tr w:rsidR="00E1038D" w:rsidRPr="00604F65" w:rsidTr="00604F65">
        <w:tc>
          <w:tcPr>
            <w:tcW w:w="607" w:type="pct"/>
            <w:gridSpan w:val="2"/>
            <w:vMerge w:val="restart"/>
          </w:tcPr>
          <w:p w:rsidR="00E1038D" w:rsidRPr="00604F65" w:rsidRDefault="00E1038D"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Тема 9. Создание собственного бизнеса</w:t>
            </w:r>
          </w:p>
        </w:tc>
        <w:tc>
          <w:tcPr>
            <w:tcW w:w="2515" w:type="pct"/>
          </w:tcPr>
          <w:p w:rsidR="00E1038D" w:rsidRPr="00604F65" w:rsidRDefault="00E1038D" w:rsidP="00E1038D">
            <w:pPr>
              <w:suppressAutoHyphens/>
              <w:spacing w:after="0" w:line="240" w:lineRule="auto"/>
              <w:rPr>
                <w:rFonts w:ascii="Times New Roman" w:hAnsi="Times New Roman"/>
                <w:b/>
                <w:sz w:val="24"/>
                <w:szCs w:val="24"/>
              </w:rPr>
            </w:pPr>
            <w:r w:rsidRPr="00604F65">
              <w:rPr>
                <w:rFonts w:ascii="Times New Roman" w:hAnsi="Times New Roman"/>
                <w:b/>
                <w:sz w:val="24"/>
                <w:szCs w:val="24"/>
              </w:rPr>
              <w:t xml:space="preserve">Содержание учебного материала </w:t>
            </w:r>
          </w:p>
          <w:p w:rsidR="00E1038D" w:rsidRPr="00604F65" w:rsidRDefault="00E1038D" w:rsidP="00E1038D">
            <w:pPr>
              <w:suppressAutoHyphens/>
              <w:spacing w:after="0" w:line="240" w:lineRule="auto"/>
              <w:rPr>
                <w:rFonts w:ascii="Times New Roman" w:hAnsi="Times New Roman"/>
                <w:sz w:val="24"/>
                <w:szCs w:val="24"/>
              </w:rPr>
            </w:pPr>
            <w:r w:rsidRPr="00604F65">
              <w:rPr>
                <w:rFonts w:ascii="Times New Roman" w:hAnsi="Times New Roman"/>
                <w:sz w:val="24"/>
                <w:szCs w:val="24"/>
              </w:rPr>
              <w:t xml:space="preserve">Основные понятия: бизнес, </w:t>
            </w:r>
            <w:proofErr w:type="spellStart"/>
            <w:r w:rsidRPr="00604F65">
              <w:rPr>
                <w:rFonts w:ascii="Times New Roman" w:hAnsi="Times New Roman"/>
                <w:sz w:val="24"/>
                <w:szCs w:val="24"/>
              </w:rPr>
              <w:t>стартап</w:t>
            </w:r>
            <w:proofErr w:type="spellEnd"/>
            <w:r w:rsidRPr="00604F65">
              <w:rPr>
                <w:rFonts w:ascii="Times New Roman" w:hAnsi="Times New Roman"/>
                <w:sz w:val="24"/>
                <w:szCs w:val="24"/>
              </w:rPr>
              <w:t xml:space="preserve">, бизнес-план, бизнес-идея, планирование рабочего времени. </w:t>
            </w:r>
          </w:p>
        </w:tc>
        <w:tc>
          <w:tcPr>
            <w:tcW w:w="1195" w:type="pct"/>
            <w:vAlign w:val="center"/>
          </w:tcPr>
          <w:p w:rsidR="00E1038D" w:rsidRPr="00604F65" w:rsidRDefault="00E1038D" w:rsidP="003D0548">
            <w:pPr>
              <w:spacing w:after="0" w:line="240" w:lineRule="auto"/>
              <w:rPr>
                <w:rFonts w:ascii="Times New Roman" w:hAnsi="Times New Roman"/>
                <w:b/>
                <w:sz w:val="24"/>
                <w:szCs w:val="24"/>
              </w:rPr>
            </w:pPr>
            <w:r w:rsidRPr="00604F65">
              <w:rPr>
                <w:rFonts w:ascii="Times New Roman" w:hAnsi="Times New Roman"/>
                <w:b/>
                <w:sz w:val="24"/>
                <w:szCs w:val="24"/>
              </w:rPr>
              <w:t>3</w:t>
            </w:r>
          </w:p>
          <w:p w:rsidR="00E1038D" w:rsidRPr="00604F65" w:rsidRDefault="00E1038D" w:rsidP="003D0548">
            <w:pPr>
              <w:spacing w:after="0" w:line="240" w:lineRule="auto"/>
              <w:rPr>
                <w:rFonts w:ascii="Times New Roman" w:hAnsi="Times New Roman"/>
                <w:b/>
                <w:sz w:val="24"/>
                <w:szCs w:val="24"/>
              </w:rPr>
            </w:pPr>
          </w:p>
        </w:tc>
        <w:tc>
          <w:tcPr>
            <w:tcW w:w="683" w:type="pct"/>
          </w:tcPr>
          <w:p w:rsidR="00E1038D" w:rsidRPr="00604F65" w:rsidRDefault="00E1038D" w:rsidP="003D0548">
            <w:pPr>
              <w:spacing w:after="0" w:line="240" w:lineRule="auto"/>
              <w:rPr>
                <w:rFonts w:ascii="Times New Roman" w:hAnsi="Times New Roman"/>
                <w:b/>
                <w:sz w:val="24"/>
                <w:szCs w:val="24"/>
              </w:rPr>
            </w:pPr>
          </w:p>
        </w:tc>
      </w:tr>
      <w:tr w:rsidR="00E1038D" w:rsidRPr="00604F65" w:rsidTr="00604F65">
        <w:tc>
          <w:tcPr>
            <w:tcW w:w="607" w:type="pct"/>
            <w:gridSpan w:val="2"/>
            <w:vMerge/>
          </w:tcPr>
          <w:p w:rsidR="00E1038D" w:rsidRPr="00604F65" w:rsidRDefault="00E1038D" w:rsidP="003D0548">
            <w:pPr>
              <w:suppressAutoHyphens/>
              <w:spacing w:after="0" w:line="240" w:lineRule="auto"/>
              <w:rPr>
                <w:rFonts w:ascii="Times New Roman" w:hAnsi="Times New Roman"/>
                <w:sz w:val="24"/>
                <w:szCs w:val="24"/>
              </w:rPr>
            </w:pPr>
          </w:p>
        </w:tc>
        <w:tc>
          <w:tcPr>
            <w:tcW w:w="2515" w:type="pct"/>
          </w:tcPr>
          <w:p w:rsidR="00E1038D" w:rsidRPr="00604F65" w:rsidRDefault="00E1038D" w:rsidP="003D0548">
            <w:pPr>
              <w:suppressAutoHyphens/>
              <w:spacing w:after="0" w:line="240" w:lineRule="auto"/>
              <w:rPr>
                <w:rFonts w:ascii="Times New Roman" w:hAnsi="Times New Roman"/>
                <w:b/>
                <w:sz w:val="24"/>
                <w:szCs w:val="24"/>
              </w:rPr>
            </w:pPr>
            <w:r w:rsidRPr="00604F65">
              <w:rPr>
                <w:rFonts w:ascii="Times New Roman" w:hAnsi="Times New Roman"/>
                <w:b/>
                <w:sz w:val="24"/>
                <w:szCs w:val="24"/>
              </w:rPr>
              <w:t>Практическая работа:</w:t>
            </w:r>
          </w:p>
          <w:p w:rsidR="00E1038D" w:rsidRPr="00604F65" w:rsidRDefault="00E1038D"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Практикум. Кейс «Создание бизнеса».</w:t>
            </w:r>
          </w:p>
        </w:tc>
        <w:tc>
          <w:tcPr>
            <w:tcW w:w="1195" w:type="pct"/>
            <w:vAlign w:val="center"/>
          </w:tcPr>
          <w:p w:rsidR="00E1038D" w:rsidRPr="00604F65" w:rsidRDefault="00E1038D" w:rsidP="003D0548">
            <w:pPr>
              <w:spacing w:after="0" w:line="240" w:lineRule="auto"/>
              <w:rPr>
                <w:rFonts w:ascii="Times New Roman" w:hAnsi="Times New Roman"/>
                <w:b/>
                <w:sz w:val="24"/>
                <w:szCs w:val="24"/>
              </w:rPr>
            </w:pPr>
            <w:r w:rsidRPr="00604F65">
              <w:rPr>
                <w:rFonts w:ascii="Times New Roman" w:hAnsi="Times New Roman"/>
                <w:b/>
                <w:sz w:val="24"/>
                <w:szCs w:val="24"/>
              </w:rPr>
              <w:t>1</w:t>
            </w:r>
          </w:p>
        </w:tc>
        <w:tc>
          <w:tcPr>
            <w:tcW w:w="683" w:type="pct"/>
          </w:tcPr>
          <w:p w:rsidR="00E1038D" w:rsidRPr="00604F65" w:rsidRDefault="00E1038D" w:rsidP="003D0548">
            <w:pPr>
              <w:spacing w:after="0" w:line="240" w:lineRule="auto"/>
              <w:rPr>
                <w:rFonts w:ascii="Times New Roman" w:hAnsi="Times New Roman"/>
                <w:b/>
                <w:sz w:val="24"/>
                <w:szCs w:val="24"/>
              </w:rPr>
            </w:pPr>
          </w:p>
        </w:tc>
      </w:tr>
      <w:tr w:rsidR="006F4229" w:rsidRPr="00604F65" w:rsidTr="00604F65">
        <w:tc>
          <w:tcPr>
            <w:tcW w:w="3122" w:type="pct"/>
            <w:gridSpan w:val="3"/>
          </w:tcPr>
          <w:p w:rsidR="006F4229" w:rsidRPr="00604F65" w:rsidRDefault="006F4229" w:rsidP="003D0548">
            <w:pPr>
              <w:suppressAutoHyphens/>
              <w:spacing w:after="0" w:line="240" w:lineRule="auto"/>
              <w:rPr>
                <w:rFonts w:ascii="Times New Roman" w:hAnsi="Times New Roman"/>
                <w:b/>
                <w:sz w:val="24"/>
                <w:szCs w:val="24"/>
              </w:rPr>
            </w:pPr>
            <w:r w:rsidRPr="00604F65">
              <w:rPr>
                <w:rFonts w:ascii="Times New Roman" w:hAnsi="Times New Roman"/>
                <w:b/>
                <w:sz w:val="24"/>
                <w:szCs w:val="24"/>
              </w:rPr>
              <w:t>Промежуточная аттестация</w:t>
            </w:r>
          </w:p>
        </w:tc>
        <w:tc>
          <w:tcPr>
            <w:tcW w:w="1195" w:type="pct"/>
            <w:vAlign w:val="center"/>
          </w:tcPr>
          <w:p w:rsidR="006F4229" w:rsidRPr="00604F65" w:rsidRDefault="00F24538" w:rsidP="003D0548">
            <w:pPr>
              <w:spacing w:after="0" w:line="240" w:lineRule="auto"/>
              <w:rPr>
                <w:rFonts w:ascii="Times New Roman" w:hAnsi="Times New Roman"/>
                <w:b/>
                <w:i/>
                <w:sz w:val="24"/>
                <w:szCs w:val="24"/>
              </w:rPr>
            </w:pPr>
            <w:r w:rsidRPr="00604F65">
              <w:rPr>
                <w:rFonts w:ascii="Times New Roman" w:hAnsi="Times New Roman"/>
                <w:b/>
                <w:i/>
                <w:sz w:val="24"/>
                <w:szCs w:val="24"/>
              </w:rPr>
              <w:t>3</w:t>
            </w:r>
          </w:p>
        </w:tc>
        <w:tc>
          <w:tcPr>
            <w:tcW w:w="683" w:type="pct"/>
          </w:tcPr>
          <w:p w:rsidR="006F4229" w:rsidRPr="00604F65" w:rsidRDefault="006F4229" w:rsidP="003D0548">
            <w:pPr>
              <w:spacing w:after="0" w:line="240" w:lineRule="auto"/>
              <w:rPr>
                <w:rFonts w:ascii="Times New Roman" w:hAnsi="Times New Roman"/>
                <w:b/>
                <w:i/>
                <w:sz w:val="24"/>
                <w:szCs w:val="24"/>
              </w:rPr>
            </w:pPr>
          </w:p>
        </w:tc>
      </w:tr>
      <w:tr w:rsidR="006F4229" w:rsidRPr="00604F65" w:rsidTr="00604F65">
        <w:trPr>
          <w:trHeight w:val="20"/>
        </w:trPr>
        <w:tc>
          <w:tcPr>
            <w:tcW w:w="3122" w:type="pct"/>
            <w:gridSpan w:val="3"/>
          </w:tcPr>
          <w:p w:rsidR="006F4229" w:rsidRPr="00604F65" w:rsidRDefault="006F4229" w:rsidP="003D0548">
            <w:pPr>
              <w:spacing w:after="0" w:line="240" w:lineRule="auto"/>
              <w:rPr>
                <w:rFonts w:ascii="Times New Roman" w:hAnsi="Times New Roman"/>
                <w:b/>
                <w:bCs/>
                <w:sz w:val="24"/>
                <w:szCs w:val="24"/>
              </w:rPr>
            </w:pPr>
            <w:r w:rsidRPr="00604F65">
              <w:rPr>
                <w:rFonts w:ascii="Times New Roman" w:hAnsi="Times New Roman"/>
                <w:b/>
                <w:bCs/>
                <w:sz w:val="24"/>
                <w:szCs w:val="24"/>
              </w:rPr>
              <w:t>Всего:</w:t>
            </w:r>
          </w:p>
        </w:tc>
        <w:tc>
          <w:tcPr>
            <w:tcW w:w="1195" w:type="pct"/>
            <w:vAlign w:val="center"/>
          </w:tcPr>
          <w:p w:rsidR="006F4229" w:rsidRPr="00604F65" w:rsidRDefault="00F24538" w:rsidP="003D0548">
            <w:pPr>
              <w:spacing w:after="0" w:line="240" w:lineRule="auto"/>
              <w:rPr>
                <w:rFonts w:ascii="Times New Roman" w:hAnsi="Times New Roman"/>
                <w:b/>
                <w:bCs/>
                <w:i/>
                <w:sz w:val="24"/>
                <w:szCs w:val="24"/>
              </w:rPr>
            </w:pPr>
            <w:r w:rsidRPr="00604F65">
              <w:rPr>
                <w:rFonts w:ascii="Times New Roman" w:hAnsi="Times New Roman"/>
                <w:b/>
                <w:bCs/>
                <w:i/>
                <w:sz w:val="24"/>
                <w:szCs w:val="24"/>
              </w:rPr>
              <w:t>36</w:t>
            </w:r>
          </w:p>
        </w:tc>
        <w:tc>
          <w:tcPr>
            <w:tcW w:w="683" w:type="pct"/>
          </w:tcPr>
          <w:p w:rsidR="006F4229" w:rsidRPr="00604F65" w:rsidRDefault="006F4229" w:rsidP="003D0548">
            <w:pPr>
              <w:spacing w:after="0" w:line="240" w:lineRule="auto"/>
              <w:rPr>
                <w:rFonts w:ascii="Times New Roman" w:hAnsi="Times New Roman"/>
                <w:b/>
                <w:bCs/>
                <w:i/>
                <w:sz w:val="24"/>
                <w:szCs w:val="24"/>
              </w:rPr>
            </w:pPr>
          </w:p>
        </w:tc>
      </w:tr>
    </w:tbl>
    <w:p w:rsidR="006F4229" w:rsidRPr="00DA5BF5" w:rsidRDefault="006F4229" w:rsidP="006F4229">
      <w:pPr>
        <w:suppressAutoHyphens/>
        <w:jc w:val="both"/>
        <w:rPr>
          <w:i/>
        </w:rPr>
      </w:pPr>
      <w:r w:rsidRPr="00DA5BF5">
        <w:rPr>
          <w:rFonts w:ascii="Times New Roman" w:hAnsi="Times New Roman"/>
          <w:bCs/>
          <w:i/>
        </w:rPr>
        <w:t xml:space="preserve">По каждой теме описывается содержание учебного материала (в дидактических единицах), наименования необходимых лабораторных работ, практических и иных занятий, в том числе контрольных работ, а также тематика самостоятельной работы в случае, если в учебном плане п.5 выделен этот вид работ, если самостоятельная работа не выделяется на уровне примерной программы, то и тематика самостоятельных работ не указывается. Если предусмотрены курсовые проекты (работы) по дисциплине, приводится их тематика. Объем часов определяется по каждой позиции столбца 3 (отмечено звездочкой). </w:t>
      </w:r>
    </w:p>
    <w:p w:rsidR="006F4229" w:rsidRPr="00DA5BF5" w:rsidRDefault="006F4229" w:rsidP="006F4229">
      <w:pPr>
        <w:ind w:firstLine="709"/>
        <w:rPr>
          <w:rFonts w:ascii="Times New Roman" w:hAnsi="Times New Roman"/>
          <w:i/>
        </w:rPr>
        <w:sectPr w:rsidR="006F4229" w:rsidRPr="00DA5BF5" w:rsidSect="00BA636E">
          <w:pgSz w:w="16840" w:h="11907" w:orient="landscape"/>
          <w:pgMar w:top="851" w:right="567" w:bottom="851" w:left="1134" w:header="709" w:footer="709" w:gutter="0"/>
          <w:cols w:space="720"/>
        </w:sectPr>
      </w:pPr>
    </w:p>
    <w:p w:rsidR="006F4229" w:rsidRPr="00DA5BF5" w:rsidRDefault="006F4229" w:rsidP="006F4229">
      <w:pPr>
        <w:numPr>
          <w:ilvl w:val="0"/>
          <w:numId w:val="2"/>
        </w:numPr>
        <w:spacing w:after="0"/>
        <w:jc w:val="center"/>
        <w:rPr>
          <w:rFonts w:ascii="Times New Roman" w:hAnsi="Times New Roman"/>
          <w:b/>
          <w:bCs/>
        </w:rPr>
      </w:pPr>
      <w:r w:rsidRPr="00DA5BF5">
        <w:rPr>
          <w:rFonts w:ascii="Times New Roman" w:hAnsi="Times New Roman"/>
          <w:b/>
          <w:bCs/>
        </w:rPr>
        <w:lastRenderedPageBreak/>
        <w:t>УСЛОВИЯ РЕАЛИЗАЦИИ ПРОГРАММЫ УЧЕБНОГО ПРЕДМЕТА</w:t>
      </w:r>
    </w:p>
    <w:p w:rsidR="006F4229" w:rsidRPr="00DA5BF5" w:rsidRDefault="006F4229" w:rsidP="006F4229">
      <w:pPr>
        <w:spacing w:after="0"/>
        <w:ind w:left="600"/>
        <w:jc w:val="center"/>
        <w:rPr>
          <w:rFonts w:ascii="Times New Roman" w:hAnsi="Times New Roman"/>
          <w:b/>
          <w:bCs/>
        </w:rPr>
      </w:pPr>
      <w:r w:rsidRPr="00DA5BF5">
        <w:rPr>
          <w:rFonts w:ascii="Times New Roman" w:hAnsi="Times New Roman"/>
          <w:b/>
          <w:bCs/>
        </w:rPr>
        <w:t>(ДИСЦ</w:t>
      </w:r>
      <w:r w:rsidRPr="00DA5BF5">
        <w:rPr>
          <w:rFonts w:ascii="Times New Roman" w:hAnsi="Times New Roman"/>
          <w:b/>
          <w:bCs/>
        </w:rPr>
        <w:t>И</w:t>
      </w:r>
      <w:r w:rsidRPr="00DA5BF5">
        <w:rPr>
          <w:rFonts w:ascii="Times New Roman" w:hAnsi="Times New Roman"/>
          <w:b/>
          <w:bCs/>
        </w:rPr>
        <w:t>ПЛИНЫ)</w:t>
      </w:r>
    </w:p>
    <w:p w:rsidR="006F4229" w:rsidRPr="00DA5BF5" w:rsidRDefault="006F4229" w:rsidP="006F4229">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3.1. Для реализации программы учебного предмета (дисциплины) должны быть предусмотрены следующие специальные помещения:</w:t>
      </w:r>
    </w:p>
    <w:p w:rsidR="00604F65" w:rsidRDefault="006F4229" w:rsidP="00604F65">
      <w:pPr>
        <w:suppressAutoHyphens/>
        <w:autoSpaceDE w:val="0"/>
        <w:autoSpaceDN w:val="0"/>
        <w:adjustRightInd w:val="0"/>
        <w:spacing w:after="0"/>
        <w:ind w:firstLine="709"/>
        <w:jc w:val="both"/>
        <w:rPr>
          <w:rFonts w:ascii="Times New Roman" w:hAnsi="Times New Roman"/>
          <w:sz w:val="24"/>
          <w:szCs w:val="24"/>
          <w:lang w:eastAsia="en-US"/>
        </w:rPr>
      </w:pPr>
      <w:r w:rsidRPr="00DA5BF5">
        <w:rPr>
          <w:rFonts w:ascii="Times New Roman" w:hAnsi="Times New Roman"/>
          <w:bCs/>
          <w:sz w:val="24"/>
          <w:szCs w:val="24"/>
        </w:rPr>
        <w:t>Кабинет</w:t>
      </w:r>
      <w:r w:rsidRPr="00DA5BF5">
        <w:rPr>
          <w:rFonts w:ascii="Times New Roman" w:hAnsi="Times New Roman"/>
          <w:sz w:val="24"/>
          <w:szCs w:val="24"/>
          <w:lang w:eastAsia="en-US"/>
        </w:rPr>
        <w:t>,</w:t>
      </w:r>
      <w:r w:rsidR="00604F65">
        <w:rPr>
          <w:rFonts w:ascii="Times New Roman" w:hAnsi="Times New Roman"/>
          <w:sz w:val="24"/>
          <w:szCs w:val="24"/>
          <w:lang w:eastAsia="en-US"/>
        </w:rPr>
        <w:t xml:space="preserve"> </w:t>
      </w:r>
      <w:r w:rsidRPr="00DA5BF5">
        <w:rPr>
          <w:rFonts w:ascii="Times New Roman" w:hAnsi="Times New Roman"/>
          <w:sz w:val="24"/>
          <w:szCs w:val="24"/>
          <w:lang w:eastAsia="en-US"/>
        </w:rPr>
        <w:t xml:space="preserve">оснащенный </w:t>
      </w:r>
      <w:r w:rsidR="00604F65" w:rsidRPr="00604F65">
        <w:rPr>
          <w:rFonts w:ascii="Times New Roman" w:hAnsi="Times New Roman"/>
          <w:sz w:val="24"/>
          <w:szCs w:val="24"/>
          <w:lang w:eastAsia="en-US"/>
        </w:rPr>
        <w:t>рабочее место преподавателя;</w:t>
      </w:r>
    </w:p>
    <w:p w:rsid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рабочие</w:t>
      </w:r>
      <w:proofErr w:type="gramEnd"/>
      <w:r w:rsidRPr="00604F65">
        <w:rPr>
          <w:rFonts w:ascii="Times New Roman" w:hAnsi="Times New Roman"/>
          <w:sz w:val="24"/>
          <w:szCs w:val="24"/>
          <w:lang w:eastAsia="en-US"/>
        </w:rPr>
        <w:t xml:space="preserve"> места для обучающихся (столы и стулья по количеству обучающихся);</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доска</w:t>
      </w:r>
      <w:proofErr w:type="gramEnd"/>
      <w:r w:rsidRPr="00604F65">
        <w:rPr>
          <w:rFonts w:ascii="Times New Roman" w:hAnsi="Times New Roman"/>
          <w:sz w:val="24"/>
          <w:szCs w:val="24"/>
          <w:lang w:eastAsia="en-US"/>
        </w:rPr>
        <w:t>;</w:t>
      </w:r>
    </w:p>
    <w:p w:rsid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шкафы</w:t>
      </w:r>
      <w:proofErr w:type="gramEnd"/>
      <w:r w:rsidRPr="00604F65">
        <w:rPr>
          <w:rFonts w:ascii="Times New Roman" w:hAnsi="Times New Roman"/>
          <w:sz w:val="24"/>
          <w:szCs w:val="24"/>
          <w:lang w:eastAsia="en-US"/>
        </w:rPr>
        <w:t xml:space="preserve"> для хранения комплексного методического обеспечения;</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наглядные</w:t>
      </w:r>
      <w:proofErr w:type="gramEnd"/>
      <w:r w:rsidRPr="00604F65">
        <w:rPr>
          <w:rFonts w:ascii="Times New Roman" w:hAnsi="Times New Roman"/>
          <w:sz w:val="24"/>
          <w:szCs w:val="24"/>
          <w:lang w:eastAsia="en-US"/>
        </w:rPr>
        <w:t xml:space="preserve"> пособия;</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комплект</w:t>
      </w:r>
      <w:proofErr w:type="gramEnd"/>
      <w:r w:rsidRPr="00604F65">
        <w:rPr>
          <w:rFonts w:ascii="Times New Roman" w:hAnsi="Times New Roman"/>
          <w:sz w:val="24"/>
          <w:szCs w:val="24"/>
          <w:lang w:eastAsia="en-US"/>
        </w:rPr>
        <w:t xml:space="preserve"> учебно-методической документации;</w:t>
      </w:r>
    </w:p>
    <w:p w:rsid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комплект</w:t>
      </w:r>
      <w:proofErr w:type="gramEnd"/>
      <w:r w:rsidRPr="00604F65">
        <w:rPr>
          <w:rFonts w:ascii="Times New Roman" w:hAnsi="Times New Roman"/>
          <w:sz w:val="24"/>
          <w:szCs w:val="24"/>
          <w:lang w:eastAsia="en-US"/>
        </w:rPr>
        <w:t xml:space="preserve"> учебно-методических материалов по различным темам и разделам математики;</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персональный</w:t>
      </w:r>
      <w:proofErr w:type="gramEnd"/>
      <w:r w:rsidRPr="00604F65">
        <w:rPr>
          <w:rFonts w:ascii="Times New Roman" w:hAnsi="Times New Roman"/>
          <w:sz w:val="24"/>
          <w:szCs w:val="24"/>
          <w:lang w:eastAsia="en-US"/>
        </w:rPr>
        <w:t xml:space="preserve"> компьютер;</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spellStart"/>
      <w:proofErr w:type="gramStart"/>
      <w:r w:rsidRPr="00604F65">
        <w:rPr>
          <w:rFonts w:ascii="Times New Roman" w:hAnsi="Times New Roman"/>
          <w:sz w:val="24"/>
          <w:szCs w:val="24"/>
          <w:lang w:eastAsia="en-US"/>
        </w:rPr>
        <w:t>мультимедиапроектор</w:t>
      </w:r>
      <w:proofErr w:type="spellEnd"/>
      <w:proofErr w:type="gramEnd"/>
      <w:r w:rsidRPr="00604F65">
        <w:rPr>
          <w:rFonts w:ascii="Times New Roman" w:hAnsi="Times New Roman"/>
          <w:sz w:val="24"/>
          <w:szCs w:val="24"/>
          <w:lang w:eastAsia="en-US"/>
        </w:rPr>
        <w:t>;</w:t>
      </w:r>
    </w:p>
    <w:p w:rsidR="006F4229"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экран</w:t>
      </w:r>
      <w:proofErr w:type="gramEnd"/>
      <w:r w:rsidRPr="00604F65">
        <w:rPr>
          <w:rFonts w:ascii="Times New Roman" w:hAnsi="Times New Roman"/>
          <w:sz w:val="24"/>
          <w:szCs w:val="24"/>
          <w:lang w:eastAsia="en-US"/>
        </w:rPr>
        <w:t>.</w:t>
      </w:r>
    </w:p>
    <w:p w:rsidR="006F4229" w:rsidRPr="00DA5BF5" w:rsidRDefault="006F4229" w:rsidP="006F4229">
      <w:pPr>
        <w:suppressAutoHyphens/>
        <w:spacing w:after="0"/>
        <w:ind w:firstLine="709"/>
        <w:jc w:val="both"/>
        <w:rPr>
          <w:rFonts w:ascii="Times New Roman" w:hAnsi="Times New Roman"/>
          <w:b/>
          <w:bCs/>
          <w:sz w:val="24"/>
          <w:szCs w:val="24"/>
        </w:rPr>
      </w:pPr>
      <w:r w:rsidRPr="00DA5BF5">
        <w:rPr>
          <w:rFonts w:ascii="Times New Roman" w:hAnsi="Times New Roman"/>
          <w:b/>
          <w:bCs/>
          <w:sz w:val="24"/>
          <w:szCs w:val="24"/>
        </w:rPr>
        <w:t>3.2. Информационное обеспечение реализации программы</w:t>
      </w:r>
    </w:p>
    <w:p w:rsidR="006F4229" w:rsidRPr="00DA5BF5" w:rsidRDefault="006F4229" w:rsidP="006F4229">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Для реализации программы библиотечный фонд образовательной организации должен иметь п</w:t>
      </w:r>
      <w:r w:rsidRPr="00DA5BF5">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DA5BF5">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6F4229" w:rsidRPr="00DA5BF5" w:rsidRDefault="006F4229" w:rsidP="006F4229">
      <w:pPr>
        <w:suppressAutoHyphens/>
        <w:spacing w:after="0"/>
        <w:ind w:firstLine="709"/>
        <w:jc w:val="both"/>
        <w:rPr>
          <w:rFonts w:ascii="Times New Roman" w:hAnsi="Times New Roman"/>
          <w:sz w:val="24"/>
          <w:szCs w:val="24"/>
        </w:rPr>
      </w:pPr>
    </w:p>
    <w:p w:rsidR="006F4229" w:rsidRPr="00DA5BF5" w:rsidRDefault="006F4229" w:rsidP="006F4229">
      <w:pPr>
        <w:pStyle w:val="a6"/>
        <w:spacing w:before="0" w:after="0"/>
        <w:ind w:left="0" w:firstLine="709"/>
        <w:contextualSpacing/>
        <w:rPr>
          <w:b/>
        </w:rPr>
      </w:pPr>
      <w:r w:rsidRPr="00DA5BF5">
        <w:rPr>
          <w:b/>
        </w:rPr>
        <w:t xml:space="preserve">3.2.1. </w:t>
      </w:r>
      <w:r w:rsidRPr="00DA5BF5">
        <w:rPr>
          <w:b/>
          <w:lang w:val="ru-RU"/>
        </w:rPr>
        <w:t>Основные печатные</w:t>
      </w:r>
      <w:r w:rsidRPr="00DA5BF5">
        <w:rPr>
          <w:b/>
        </w:rPr>
        <w:t xml:space="preserve"> издания</w:t>
      </w:r>
    </w:p>
    <w:p w:rsidR="009E7518" w:rsidRPr="009E7518" w:rsidRDefault="009E7518" w:rsidP="009E7518">
      <w:pPr>
        <w:spacing w:after="0"/>
        <w:ind w:firstLine="709"/>
        <w:contextualSpacing/>
        <w:rPr>
          <w:rFonts w:ascii="Times New Roman" w:hAnsi="Times New Roman"/>
          <w:b/>
          <w:sz w:val="24"/>
          <w:szCs w:val="24"/>
        </w:rPr>
      </w:pPr>
      <w:r w:rsidRPr="009E7518">
        <w:rPr>
          <w:rFonts w:ascii="Times New Roman" w:hAnsi="Times New Roman"/>
          <w:b/>
          <w:sz w:val="24"/>
          <w:szCs w:val="24"/>
        </w:rPr>
        <w:t xml:space="preserve">4. </w:t>
      </w:r>
      <w:proofErr w:type="spellStart"/>
      <w:r w:rsidRPr="009E7518">
        <w:rPr>
          <w:rFonts w:ascii="Times New Roman" w:hAnsi="Times New Roman"/>
          <w:b/>
          <w:sz w:val="24"/>
          <w:szCs w:val="24"/>
        </w:rPr>
        <w:t>Череданова</w:t>
      </w:r>
      <w:proofErr w:type="spellEnd"/>
      <w:r w:rsidRPr="009E7518">
        <w:rPr>
          <w:rFonts w:ascii="Times New Roman" w:hAnsi="Times New Roman"/>
          <w:b/>
          <w:sz w:val="24"/>
          <w:szCs w:val="24"/>
        </w:rPr>
        <w:t xml:space="preserve"> Л.Н. Основы экономики и предпринимательства: Учебник для СПО / Л.Н. </w:t>
      </w:r>
      <w:proofErr w:type="spellStart"/>
      <w:r w:rsidRPr="009E7518">
        <w:rPr>
          <w:rFonts w:ascii="Times New Roman" w:hAnsi="Times New Roman"/>
          <w:b/>
          <w:sz w:val="24"/>
          <w:szCs w:val="24"/>
        </w:rPr>
        <w:t>Череданова</w:t>
      </w:r>
      <w:proofErr w:type="spellEnd"/>
      <w:r w:rsidRPr="009E7518">
        <w:rPr>
          <w:rFonts w:ascii="Times New Roman" w:hAnsi="Times New Roman"/>
          <w:b/>
          <w:sz w:val="24"/>
          <w:szCs w:val="24"/>
        </w:rPr>
        <w:t>. – 18-е изд., стер. – М.: Академия, 2018. – 224 с.</w:t>
      </w:r>
    </w:p>
    <w:p w:rsidR="006F4229" w:rsidRPr="00DA5BF5" w:rsidRDefault="009E7518" w:rsidP="009E7518">
      <w:pPr>
        <w:spacing w:after="0"/>
        <w:ind w:firstLine="709"/>
        <w:contextualSpacing/>
        <w:rPr>
          <w:rFonts w:ascii="Times New Roman" w:hAnsi="Times New Roman"/>
          <w:b/>
          <w:sz w:val="24"/>
          <w:szCs w:val="24"/>
        </w:rPr>
      </w:pPr>
      <w:r w:rsidRPr="009E7518">
        <w:rPr>
          <w:rFonts w:ascii="Times New Roman" w:hAnsi="Times New Roman"/>
          <w:b/>
          <w:sz w:val="24"/>
          <w:szCs w:val="24"/>
        </w:rPr>
        <w:t>5. Чумаченко В.В. Финансовая грамотность: учеб</w:t>
      </w:r>
      <w:proofErr w:type="gramStart"/>
      <w:r w:rsidRPr="009E7518">
        <w:rPr>
          <w:rFonts w:ascii="Times New Roman" w:hAnsi="Times New Roman"/>
          <w:b/>
          <w:sz w:val="24"/>
          <w:szCs w:val="24"/>
        </w:rPr>
        <w:t>. пособие</w:t>
      </w:r>
      <w:proofErr w:type="gramEnd"/>
      <w:r w:rsidRPr="009E7518">
        <w:rPr>
          <w:rFonts w:ascii="Times New Roman" w:hAnsi="Times New Roman"/>
          <w:b/>
          <w:sz w:val="24"/>
          <w:szCs w:val="24"/>
        </w:rPr>
        <w:t xml:space="preserve"> для 10-11 класса / </w:t>
      </w:r>
      <w:proofErr w:type="spellStart"/>
      <w:r w:rsidRPr="009E7518">
        <w:rPr>
          <w:rFonts w:ascii="Times New Roman" w:hAnsi="Times New Roman"/>
          <w:b/>
          <w:sz w:val="24"/>
          <w:szCs w:val="24"/>
        </w:rPr>
        <w:t>В.В.Чумаченко</w:t>
      </w:r>
      <w:proofErr w:type="spellEnd"/>
      <w:r w:rsidRPr="009E7518">
        <w:rPr>
          <w:rFonts w:ascii="Times New Roman" w:hAnsi="Times New Roman"/>
          <w:b/>
          <w:sz w:val="24"/>
          <w:szCs w:val="24"/>
        </w:rPr>
        <w:t>, А.П. Горяев. – 2-е изд. – М.: Просвещение, 2017. – 271 с.</w:t>
      </w:r>
    </w:p>
    <w:p w:rsidR="006F4229" w:rsidRPr="00DA5BF5" w:rsidRDefault="006F4229" w:rsidP="006F4229">
      <w:pPr>
        <w:spacing w:after="0"/>
        <w:ind w:firstLine="709"/>
        <w:contextualSpacing/>
        <w:rPr>
          <w:rFonts w:ascii="Times New Roman" w:hAnsi="Times New Roman"/>
          <w:b/>
          <w:sz w:val="24"/>
          <w:szCs w:val="24"/>
        </w:rPr>
      </w:pPr>
      <w:r w:rsidRPr="00DA5BF5">
        <w:rPr>
          <w:rFonts w:ascii="Times New Roman" w:hAnsi="Times New Roman"/>
          <w:b/>
          <w:sz w:val="24"/>
          <w:szCs w:val="24"/>
        </w:rPr>
        <w:t>3.2.2. Основные электронные издания</w:t>
      </w:r>
    </w:p>
    <w:p w:rsidR="009E7518" w:rsidRPr="009E7518" w:rsidRDefault="009E7518" w:rsidP="009E7518">
      <w:pPr>
        <w:spacing w:after="0"/>
        <w:ind w:firstLine="709"/>
        <w:contextualSpacing/>
        <w:rPr>
          <w:rFonts w:ascii="Times New Roman" w:hAnsi="Times New Roman"/>
          <w:b/>
          <w:sz w:val="24"/>
          <w:szCs w:val="24"/>
        </w:rPr>
      </w:pPr>
      <w:r w:rsidRPr="009E7518">
        <w:rPr>
          <w:rFonts w:ascii="Times New Roman" w:hAnsi="Times New Roman"/>
          <w:b/>
          <w:sz w:val="24"/>
          <w:szCs w:val="24"/>
        </w:rPr>
        <w:t>Братухина О.А. Основы экономики (с практикумом): учебное пособие / Братухина</w:t>
      </w:r>
      <w:r>
        <w:rPr>
          <w:rFonts w:ascii="Times New Roman" w:hAnsi="Times New Roman"/>
          <w:b/>
          <w:sz w:val="24"/>
          <w:szCs w:val="24"/>
        </w:rPr>
        <w:t xml:space="preserve"> </w:t>
      </w:r>
      <w:r w:rsidRPr="009E7518">
        <w:rPr>
          <w:rFonts w:ascii="Times New Roman" w:hAnsi="Times New Roman"/>
          <w:b/>
          <w:sz w:val="24"/>
          <w:szCs w:val="24"/>
        </w:rPr>
        <w:t xml:space="preserve">О.А. — Москва: </w:t>
      </w:r>
      <w:proofErr w:type="spellStart"/>
      <w:r w:rsidRPr="009E7518">
        <w:rPr>
          <w:rFonts w:ascii="Times New Roman" w:hAnsi="Times New Roman"/>
          <w:b/>
          <w:sz w:val="24"/>
          <w:szCs w:val="24"/>
        </w:rPr>
        <w:t>КноРус</w:t>
      </w:r>
      <w:proofErr w:type="spellEnd"/>
      <w:r w:rsidRPr="009E7518">
        <w:rPr>
          <w:rFonts w:ascii="Times New Roman" w:hAnsi="Times New Roman"/>
          <w:b/>
          <w:sz w:val="24"/>
          <w:szCs w:val="24"/>
        </w:rPr>
        <w:t xml:space="preserve">, 2021. — 322 с. — URL: </w:t>
      </w:r>
      <w:proofErr w:type="spellStart"/>
      <w:r w:rsidRPr="009E7518">
        <w:rPr>
          <w:rFonts w:ascii="Times New Roman" w:hAnsi="Times New Roman"/>
          <w:b/>
          <w:sz w:val="24"/>
          <w:szCs w:val="24"/>
        </w:rPr>
        <w:t>ttps</w:t>
      </w:r>
      <w:proofErr w:type="spellEnd"/>
      <w:r w:rsidRPr="009E7518">
        <w:rPr>
          <w:rFonts w:ascii="Times New Roman" w:hAnsi="Times New Roman"/>
          <w:b/>
          <w:sz w:val="24"/>
          <w:szCs w:val="24"/>
        </w:rPr>
        <w:t>://book.ru/</w:t>
      </w:r>
      <w:proofErr w:type="spellStart"/>
      <w:r w:rsidRPr="009E7518">
        <w:rPr>
          <w:rFonts w:ascii="Times New Roman" w:hAnsi="Times New Roman"/>
          <w:b/>
          <w:sz w:val="24"/>
          <w:szCs w:val="24"/>
        </w:rPr>
        <w:t>book</w:t>
      </w:r>
      <w:proofErr w:type="spellEnd"/>
      <w:r w:rsidRPr="009E7518">
        <w:rPr>
          <w:rFonts w:ascii="Times New Roman" w:hAnsi="Times New Roman"/>
          <w:b/>
          <w:sz w:val="24"/>
          <w:szCs w:val="24"/>
        </w:rPr>
        <w:t>/940105. — Текст:</w:t>
      </w:r>
      <w:r>
        <w:rPr>
          <w:rFonts w:ascii="Times New Roman" w:hAnsi="Times New Roman"/>
          <w:b/>
          <w:sz w:val="24"/>
          <w:szCs w:val="24"/>
        </w:rPr>
        <w:t xml:space="preserve"> </w:t>
      </w:r>
      <w:r w:rsidRPr="009E7518">
        <w:rPr>
          <w:rFonts w:ascii="Times New Roman" w:hAnsi="Times New Roman"/>
          <w:b/>
          <w:sz w:val="24"/>
          <w:szCs w:val="24"/>
        </w:rPr>
        <w:t>электронный. – Режим доступа: по подписке.</w:t>
      </w:r>
    </w:p>
    <w:p w:rsidR="009E7518" w:rsidRPr="009E7518" w:rsidRDefault="009E7518" w:rsidP="009E7518">
      <w:pPr>
        <w:spacing w:after="0"/>
        <w:ind w:firstLine="709"/>
        <w:contextualSpacing/>
        <w:rPr>
          <w:rFonts w:ascii="Times New Roman" w:hAnsi="Times New Roman"/>
          <w:b/>
          <w:sz w:val="24"/>
          <w:szCs w:val="24"/>
        </w:rPr>
      </w:pPr>
      <w:r w:rsidRPr="009E7518">
        <w:rPr>
          <w:rFonts w:ascii="Times New Roman" w:hAnsi="Times New Roman"/>
          <w:b/>
          <w:sz w:val="24"/>
          <w:szCs w:val="24"/>
        </w:rPr>
        <w:t xml:space="preserve">2. Кабанов В.Н. Организация предпринимательской деятельности: самоучитель: учебник/ Кабанов В.Н. — Москва: </w:t>
      </w:r>
      <w:proofErr w:type="spellStart"/>
      <w:r w:rsidRPr="009E7518">
        <w:rPr>
          <w:rFonts w:ascii="Times New Roman" w:hAnsi="Times New Roman"/>
          <w:b/>
          <w:sz w:val="24"/>
          <w:szCs w:val="24"/>
        </w:rPr>
        <w:t>Русайнс</w:t>
      </w:r>
      <w:proofErr w:type="spellEnd"/>
      <w:r w:rsidRPr="009E7518">
        <w:rPr>
          <w:rFonts w:ascii="Times New Roman" w:hAnsi="Times New Roman"/>
          <w:b/>
          <w:sz w:val="24"/>
          <w:szCs w:val="24"/>
        </w:rPr>
        <w:t xml:space="preserve">, 2021. — 301 с. - URL: </w:t>
      </w:r>
      <w:proofErr w:type="gramStart"/>
      <w:r w:rsidRPr="009E7518">
        <w:rPr>
          <w:rFonts w:ascii="Times New Roman" w:hAnsi="Times New Roman"/>
          <w:b/>
          <w:sz w:val="24"/>
          <w:szCs w:val="24"/>
        </w:rPr>
        <w:t>https://book.ru/book/937049.—</w:t>
      </w:r>
      <w:proofErr w:type="gramEnd"/>
      <w:r w:rsidRPr="009E7518">
        <w:rPr>
          <w:rFonts w:ascii="Times New Roman" w:hAnsi="Times New Roman"/>
          <w:b/>
          <w:sz w:val="24"/>
          <w:szCs w:val="24"/>
        </w:rPr>
        <w:t xml:space="preserve"> Текст: электронный. – Режим доступа: по подписке.</w:t>
      </w:r>
    </w:p>
    <w:p w:rsidR="009E7518" w:rsidRPr="009E7518" w:rsidRDefault="009E7518" w:rsidP="009E7518">
      <w:pPr>
        <w:spacing w:after="0"/>
        <w:ind w:firstLine="709"/>
        <w:contextualSpacing/>
        <w:rPr>
          <w:rFonts w:ascii="Times New Roman" w:hAnsi="Times New Roman"/>
          <w:b/>
          <w:sz w:val="24"/>
          <w:szCs w:val="24"/>
        </w:rPr>
      </w:pPr>
      <w:r w:rsidRPr="009E7518">
        <w:rPr>
          <w:rFonts w:ascii="Times New Roman" w:hAnsi="Times New Roman"/>
          <w:b/>
          <w:sz w:val="24"/>
          <w:szCs w:val="24"/>
        </w:rPr>
        <w:t xml:space="preserve">3. </w:t>
      </w:r>
      <w:proofErr w:type="spellStart"/>
      <w:r w:rsidRPr="009E7518">
        <w:rPr>
          <w:rFonts w:ascii="Times New Roman" w:hAnsi="Times New Roman"/>
          <w:b/>
          <w:sz w:val="24"/>
          <w:szCs w:val="24"/>
        </w:rPr>
        <w:t>Липсиц</w:t>
      </w:r>
      <w:proofErr w:type="spellEnd"/>
      <w:r w:rsidRPr="009E7518">
        <w:rPr>
          <w:rFonts w:ascii="Times New Roman" w:hAnsi="Times New Roman"/>
          <w:b/>
          <w:sz w:val="24"/>
          <w:szCs w:val="24"/>
        </w:rPr>
        <w:t xml:space="preserve"> И.В. Экономика: учебник / </w:t>
      </w:r>
      <w:proofErr w:type="spellStart"/>
      <w:r w:rsidRPr="009E7518">
        <w:rPr>
          <w:rFonts w:ascii="Times New Roman" w:hAnsi="Times New Roman"/>
          <w:b/>
          <w:sz w:val="24"/>
          <w:szCs w:val="24"/>
        </w:rPr>
        <w:t>Липсиц</w:t>
      </w:r>
      <w:proofErr w:type="spellEnd"/>
      <w:r w:rsidRPr="009E7518">
        <w:rPr>
          <w:rFonts w:ascii="Times New Roman" w:hAnsi="Times New Roman"/>
          <w:b/>
          <w:sz w:val="24"/>
          <w:szCs w:val="24"/>
        </w:rPr>
        <w:t xml:space="preserve"> И.В. — Москва: </w:t>
      </w:r>
      <w:proofErr w:type="spellStart"/>
      <w:r w:rsidRPr="009E7518">
        <w:rPr>
          <w:rFonts w:ascii="Times New Roman" w:hAnsi="Times New Roman"/>
          <w:b/>
          <w:sz w:val="24"/>
          <w:szCs w:val="24"/>
        </w:rPr>
        <w:t>КноРус</w:t>
      </w:r>
      <w:proofErr w:type="spellEnd"/>
      <w:r w:rsidRPr="009E7518">
        <w:rPr>
          <w:rFonts w:ascii="Times New Roman" w:hAnsi="Times New Roman"/>
          <w:b/>
          <w:sz w:val="24"/>
          <w:szCs w:val="24"/>
        </w:rPr>
        <w:t>, 2022. — 277 с. —URL: https://book.ru/book/943876. — Текст: электронный. – Режим доступа: по</w:t>
      </w:r>
      <w:r>
        <w:rPr>
          <w:rFonts w:ascii="Times New Roman" w:hAnsi="Times New Roman"/>
          <w:b/>
          <w:sz w:val="24"/>
          <w:szCs w:val="24"/>
        </w:rPr>
        <w:t xml:space="preserve"> </w:t>
      </w:r>
      <w:r w:rsidRPr="009E7518">
        <w:rPr>
          <w:rFonts w:ascii="Times New Roman" w:hAnsi="Times New Roman"/>
          <w:b/>
          <w:sz w:val="24"/>
          <w:szCs w:val="24"/>
        </w:rPr>
        <w:t>подписке.</w:t>
      </w:r>
    </w:p>
    <w:p w:rsidR="006F4229" w:rsidRPr="00DA5BF5" w:rsidRDefault="006F4229" w:rsidP="006F4229">
      <w:pPr>
        <w:suppressAutoHyphens/>
        <w:spacing w:after="0"/>
        <w:ind w:firstLine="709"/>
        <w:contextualSpacing/>
        <w:rPr>
          <w:rFonts w:ascii="Times New Roman" w:hAnsi="Times New Roman"/>
          <w:bCs/>
          <w:i/>
          <w:sz w:val="24"/>
          <w:szCs w:val="24"/>
        </w:rPr>
      </w:pPr>
      <w:r w:rsidRPr="00DA5BF5">
        <w:rPr>
          <w:rFonts w:ascii="Times New Roman" w:hAnsi="Times New Roman"/>
          <w:b/>
          <w:bCs/>
          <w:sz w:val="24"/>
          <w:szCs w:val="24"/>
        </w:rPr>
        <w:t xml:space="preserve">3.2.3. Дополнительные источники </w:t>
      </w:r>
      <w:r w:rsidRPr="00DA5BF5">
        <w:rPr>
          <w:rFonts w:ascii="Times New Roman" w:hAnsi="Times New Roman"/>
          <w:bCs/>
          <w:i/>
          <w:sz w:val="24"/>
          <w:szCs w:val="24"/>
        </w:rPr>
        <w:t>(при необходимости)</w:t>
      </w:r>
    </w:p>
    <w:p w:rsidR="009E7518" w:rsidRPr="009E7518" w:rsidRDefault="006F4229" w:rsidP="009E7518">
      <w:pPr>
        <w:spacing w:after="0"/>
        <w:ind w:firstLine="709"/>
        <w:contextualSpacing/>
        <w:jc w:val="both"/>
        <w:rPr>
          <w:rFonts w:ascii="Times New Roman" w:hAnsi="Times New Roman"/>
          <w:bCs/>
          <w:i/>
          <w:sz w:val="24"/>
          <w:szCs w:val="24"/>
        </w:rPr>
      </w:pPr>
      <w:r w:rsidRPr="00DA5BF5">
        <w:rPr>
          <w:rFonts w:ascii="Times New Roman" w:hAnsi="Times New Roman"/>
          <w:b/>
          <w:i/>
          <w:sz w:val="24"/>
          <w:szCs w:val="24"/>
        </w:rPr>
        <w:t xml:space="preserve">1. </w:t>
      </w:r>
      <w:r w:rsidR="009E7518" w:rsidRPr="009E7518">
        <w:rPr>
          <w:rFonts w:ascii="Times New Roman" w:hAnsi="Times New Roman"/>
          <w:bCs/>
          <w:i/>
          <w:sz w:val="24"/>
          <w:szCs w:val="24"/>
        </w:rPr>
        <w:t xml:space="preserve">Брехова Ю.В., Завьялов Д.Ю., </w:t>
      </w:r>
      <w:proofErr w:type="spellStart"/>
      <w:r w:rsidR="009E7518" w:rsidRPr="009E7518">
        <w:rPr>
          <w:rFonts w:ascii="Times New Roman" w:hAnsi="Times New Roman"/>
          <w:bCs/>
          <w:i/>
          <w:sz w:val="24"/>
          <w:szCs w:val="24"/>
        </w:rPr>
        <w:t>Алмосов</w:t>
      </w:r>
      <w:proofErr w:type="spellEnd"/>
      <w:r w:rsidR="009E7518" w:rsidRPr="009E7518">
        <w:rPr>
          <w:rFonts w:ascii="Times New Roman" w:hAnsi="Times New Roman"/>
          <w:bCs/>
          <w:i/>
          <w:sz w:val="24"/>
          <w:szCs w:val="24"/>
        </w:rPr>
        <w:t xml:space="preserve"> </w:t>
      </w:r>
      <w:proofErr w:type="spellStart"/>
      <w:r w:rsidR="009E7518" w:rsidRPr="009E7518">
        <w:rPr>
          <w:rFonts w:ascii="Times New Roman" w:hAnsi="Times New Roman"/>
          <w:bCs/>
          <w:i/>
          <w:sz w:val="24"/>
          <w:szCs w:val="24"/>
        </w:rPr>
        <w:t>А.П.Финансовая</w:t>
      </w:r>
      <w:proofErr w:type="spellEnd"/>
      <w:r w:rsidR="009E7518" w:rsidRPr="009E7518">
        <w:rPr>
          <w:rFonts w:ascii="Times New Roman" w:hAnsi="Times New Roman"/>
          <w:bCs/>
          <w:i/>
          <w:sz w:val="24"/>
          <w:szCs w:val="24"/>
        </w:rPr>
        <w:t xml:space="preserve"> </w:t>
      </w:r>
      <w:proofErr w:type="gramStart"/>
      <w:r w:rsidR="009E7518" w:rsidRPr="009E7518">
        <w:rPr>
          <w:rFonts w:ascii="Times New Roman" w:hAnsi="Times New Roman"/>
          <w:bCs/>
          <w:i/>
          <w:sz w:val="24"/>
          <w:szCs w:val="24"/>
        </w:rPr>
        <w:t>грамотность.—</w:t>
      </w:r>
      <w:proofErr w:type="gramEnd"/>
      <w:r w:rsidR="009E7518" w:rsidRPr="009E7518">
        <w:rPr>
          <w:rFonts w:ascii="Times New Roman" w:hAnsi="Times New Roman"/>
          <w:bCs/>
          <w:i/>
          <w:sz w:val="24"/>
          <w:szCs w:val="24"/>
        </w:rPr>
        <w:t xml:space="preserve"> М.:</w:t>
      </w:r>
    </w:p>
    <w:p w:rsidR="009E7518" w:rsidRPr="009E7518" w:rsidRDefault="009E7518" w:rsidP="009E7518">
      <w:pPr>
        <w:spacing w:after="0"/>
        <w:ind w:firstLine="709"/>
        <w:contextualSpacing/>
        <w:jc w:val="both"/>
        <w:rPr>
          <w:rFonts w:ascii="Times New Roman" w:hAnsi="Times New Roman"/>
          <w:bCs/>
          <w:i/>
          <w:sz w:val="24"/>
          <w:szCs w:val="24"/>
        </w:rPr>
      </w:pPr>
      <w:r w:rsidRPr="009E7518">
        <w:rPr>
          <w:rFonts w:ascii="Times New Roman" w:hAnsi="Times New Roman"/>
          <w:bCs/>
          <w:i/>
          <w:sz w:val="24"/>
          <w:szCs w:val="24"/>
        </w:rPr>
        <w:t xml:space="preserve">ВИТА-ПРЕСС,2016 (материалы для учащихся, </w:t>
      </w:r>
      <w:proofErr w:type="spellStart"/>
      <w:r w:rsidRPr="009E7518">
        <w:rPr>
          <w:rFonts w:ascii="Times New Roman" w:hAnsi="Times New Roman"/>
          <w:bCs/>
          <w:i/>
          <w:sz w:val="24"/>
          <w:szCs w:val="24"/>
        </w:rPr>
        <w:t>Учебнаяпрограмма</w:t>
      </w:r>
      <w:proofErr w:type="spellEnd"/>
      <w:r w:rsidRPr="009E7518">
        <w:rPr>
          <w:rFonts w:ascii="Times New Roman" w:hAnsi="Times New Roman"/>
          <w:bCs/>
          <w:i/>
          <w:sz w:val="24"/>
          <w:szCs w:val="24"/>
        </w:rPr>
        <w:t>, Методические</w:t>
      </w:r>
    </w:p>
    <w:p w:rsidR="009E7518" w:rsidRPr="009E7518" w:rsidRDefault="009E7518" w:rsidP="009E7518">
      <w:pPr>
        <w:spacing w:after="0"/>
        <w:ind w:firstLine="709"/>
        <w:contextualSpacing/>
        <w:jc w:val="both"/>
        <w:rPr>
          <w:rFonts w:ascii="Times New Roman" w:hAnsi="Times New Roman"/>
          <w:bCs/>
          <w:i/>
          <w:sz w:val="24"/>
          <w:szCs w:val="24"/>
        </w:rPr>
      </w:pPr>
      <w:proofErr w:type="gramStart"/>
      <w:r w:rsidRPr="009E7518">
        <w:rPr>
          <w:rFonts w:ascii="Times New Roman" w:hAnsi="Times New Roman"/>
          <w:bCs/>
          <w:i/>
          <w:sz w:val="24"/>
          <w:szCs w:val="24"/>
        </w:rPr>
        <w:t>указания</w:t>
      </w:r>
      <w:proofErr w:type="gramEnd"/>
      <w:r w:rsidRPr="009E7518">
        <w:rPr>
          <w:rFonts w:ascii="Times New Roman" w:hAnsi="Times New Roman"/>
          <w:bCs/>
          <w:i/>
          <w:sz w:val="24"/>
          <w:szCs w:val="24"/>
        </w:rPr>
        <w:t xml:space="preserve"> </w:t>
      </w:r>
      <w:proofErr w:type="spellStart"/>
      <w:r w:rsidRPr="009E7518">
        <w:rPr>
          <w:rFonts w:ascii="Times New Roman" w:hAnsi="Times New Roman"/>
          <w:bCs/>
          <w:i/>
          <w:sz w:val="24"/>
          <w:szCs w:val="24"/>
        </w:rPr>
        <w:t>дляучителя</w:t>
      </w:r>
      <w:proofErr w:type="spellEnd"/>
      <w:r w:rsidRPr="009E7518">
        <w:rPr>
          <w:rFonts w:ascii="Times New Roman" w:hAnsi="Times New Roman"/>
          <w:bCs/>
          <w:i/>
          <w:sz w:val="24"/>
          <w:szCs w:val="24"/>
        </w:rPr>
        <w:t>).</w:t>
      </w:r>
    </w:p>
    <w:p w:rsidR="009E7518" w:rsidRPr="009E7518" w:rsidRDefault="009E7518" w:rsidP="009E7518">
      <w:pPr>
        <w:spacing w:after="0"/>
        <w:ind w:firstLine="709"/>
        <w:contextualSpacing/>
        <w:jc w:val="both"/>
        <w:rPr>
          <w:rFonts w:ascii="Times New Roman" w:hAnsi="Times New Roman"/>
          <w:bCs/>
          <w:i/>
          <w:sz w:val="24"/>
          <w:szCs w:val="24"/>
        </w:rPr>
      </w:pPr>
      <w:r w:rsidRPr="009E7518">
        <w:rPr>
          <w:rFonts w:ascii="Times New Roman" w:hAnsi="Times New Roman"/>
          <w:bCs/>
          <w:i/>
          <w:sz w:val="24"/>
          <w:szCs w:val="24"/>
        </w:rPr>
        <w:t>2. Материалы сайта http://www.fingramota.org (Совет по финансовой грамотности при</w:t>
      </w:r>
      <w:r>
        <w:rPr>
          <w:rFonts w:ascii="Times New Roman" w:hAnsi="Times New Roman"/>
          <w:bCs/>
          <w:i/>
          <w:sz w:val="24"/>
          <w:szCs w:val="24"/>
        </w:rPr>
        <w:t xml:space="preserve"> </w:t>
      </w:r>
      <w:r w:rsidRPr="009E7518">
        <w:rPr>
          <w:rFonts w:ascii="Times New Roman" w:hAnsi="Times New Roman"/>
          <w:bCs/>
          <w:i/>
          <w:sz w:val="24"/>
          <w:szCs w:val="24"/>
        </w:rPr>
        <w:t>ЦБ РФ)</w:t>
      </w:r>
    </w:p>
    <w:p w:rsidR="006F4229" w:rsidRPr="00DA5BF5" w:rsidRDefault="009E7518" w:rsidP="009E7518">
      <w:pPr>
        <w:spacing w:after="0"/>
        <w:ind w:firstLine="709"/>
        <w:contextualSpacing/>
        <w:jc w:val="both"/>
        <w:rPr>
          <w:rFonts w:ascii="Times New Roman" w:hAnsi="Times New Roman"/>
          <w:b/>
          <w:i/>
          <w:sz w:val="24"/>
          <w:szCs w:val="24"/>
        </w:rPr>
      </w:pPr>
      <w:r w:rsidRPr="009E7518">
        <w:rPr>
          <w:rFonts w:ascii="Times New Roman" w:hAnsi="Times New Roman"/>
          <w:bCs/>
          <w:i/>
          <w:sz w:val="24"/>
          <w:szCs w:val="24"/>
        </w:rPr>
        <w:t>3. Материалы сайта https://rostsber.ru/ (рост сбережений)</w:t>
      </w:r>
    </w:p>
    <w:p w:rsidR="006F4229" w:rsidRPr="00DA5BF5" w:rsidRDefault="006F4229" w:rsidP="006F4229">
      <w:pPr>
        <w:contextualSpacing/>
        <w:jc w:val="center"/>
        <w:rPr>
          <w:rFonts w:ascii="Times New Roman" w:hAnsi="Times New Roman"/>
          <w:b/>
          <w:sz w:val="24"/>
          <w:szCs w:val="24"/>
        </w:rPr>
      </w:pPr>
      <w:r w:rsidRPr="00DA5BF5">
        <w:rPr>
          <w:rFonts w:ascii="Times New Roman" w:hAnsi="Times New Roman"/>
          <w:b/>
          <w:sz w:val="24"/>
          <w:szCs w:val="24"/>
        </w:rPr>
        <w:lastRenderedPageBreak/>
        <w:t xml:space="preserve">4. КОНТРОЛЬ И ОЦЕНКА РЕЗУЛЬТАТОВ ОСВОЕНИЯ </w:t>
      </w:r>
      <w:r w:rsidRPr="00DA5BF5">
        <w:rPr>
          <w:rFonts w:ascii="Times New Roman" w:hAnsi="Times New Roman"/>
          <w:b/>
          <w:sz w:val="24"/>
          <w:szCs w:val="24"/>
        </w:rPr>
        <w:br/>
        <w:t>УЧЕБНОГО ПРЕДМЕТА (ДИСЦИПЛИНЫ)</w:t>
      </w:r>
    </w:p>
    <w:p w:rsidR="006F4229" w:rsidRPr="00DA5BF5" w:rsidRDefault="006F4229" w:rsidP="006F4229">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4"/>
        <w:gridCol w:w="2953"/>
        <w:gridCol w:w="2818"/>
      </w:tblGrid>
      <w:tr w:rsidR="006F4229" w:rsidRPr="00DA5BF5" w:rsidTr="003D0548">
        <w:tc>
          <w:tcPr>
            <w:tcW w:w="1912" w:type="pct"/>
          </w:tcPr>
          <w:p w:rsidR="006F4229" w:rsidRPr="00DA5BF5" w:rsidRDefault="006F4229" w:rsidP="003D0548">
            <w:pPr>
              <w:spacing w:line="240" w:lineRule="auto"/>
              <w:jc w:val="center"/>
              <w:rPr>
                <w:rFonts w:ascii="Times New Roman" w:hAnsi="Times New Roman"/>
                <w:b/>
                <w:bCs/>
                <w:i/>
              </w:rPr>
            </w:pPr>
            <w:r w:rsidRPr="00DA5BF5">
              <w:rPr>
                <w:rFonts w:ascii="Times New Roman" w:hAnsi="Times New Roman"/>
                <w:b/>
                <w:bCs/>
                <w:i/>
              </w:rPr>
              <w:t>Результаты обучения</w:t>
            </w:r>
            <w:r w:rsidRPr="00DA5BF5">
              <w:rPr>
                <w:rFonts w:ascii="Times New Roman" w:hAnsi="Times New Roman"/>
                <w:i/>
                <w:vertAlign w:val="superscript"/>
              </w:rPr>
              <w:footnoteReference w:id="4"/>
            </w:r>
          </w:p>
        </w:tc>
        <w:tc>
          <w:tcPr>
            <w:tcW w:w="1580" w:type="pct"/>
          </w:tcPr>
          <w:p w:rsidR="006F4229" w:rsidRPr="00DA5BF5" w:rsidRDefault="006F4229" w:rsidP="003D0548">
            <w:pPr>
              <w:spacing w:line="240" w:lineRule="auto"/>
              <w:jc w:val="center"/>
              <w:rPr>
                <w:rFonts w:ascii="Times New Roman" w:hAnsi="Times New Roman"/>
                <w:b/>
                <w:bCs/>
                <w:i/>
              </w:rPr>
            </w:pPr>
            <w:r w:rsidRPr="00DA5BF5">
              <w:rPr>
                <w:rFonts w:ascii="Times New Roman" w:hAnsi="Times New Roman"/>
                <w:b/>
                <w:bCs/>
                <w:i/>
              </w:rPr>
              <w:t>Критерии оценки</w:t>
            </w:r>
          </w:p>
        </w:tc>
        <w:tc>
          <w:tcPr>
            <w:tcW w:w="1508" w:type="pct"/>
          </w:tcPr>
          <w:p w:rsidR="006F4229" w:rsidRPr="00DA5BF5" w:rsidRDefault="006F4229" w:rsidP="003D0548">
            <w:pPr>
              <w:spacing w:line="240" w:lineRule="auto"/>
              <w:jc w:val="center"/>
              <w:rPr>
                <w:rFonts w:ascii="Times New Roman" w:hAnsi="Times New Roman"/>
                <w:b/>
                <w:bCs/>
                <w:i/>
              </w:rPr>
            </w:pPr>
            <w:r w:rsidRPr="00DA5BF5">
              <w:rPr>
                <w:rFonts w:ascii="Times New Roman" w:hAnsi="Times New Roman"/>
                <w:b/>
                <w:bCs/>
                <w:i/>
              </w:rPr>
              <w:t>Методы оценки</w:t>
            </w:r>
          </w:p>
        </w:tc>
      </w:tr>
      <w:tr w:rsidR="006F4229" w:rsidRPr="00DA5BF5" w:rsidTr="003D0548">
        <w:tc>
          <w:tcPr>
            <w:tcW w:w="1912" w:type="pct"/>
          </w:tcPr>
          <w:p w:rsidR="006F4229" w:rsidRPr="00BF64B8" w:rsidRDefault="009E7518" w:rsidP="009E7518">
            <w:pPr>
              <w:spacing w:line="240" w:lineRule="auto"/>
              <w:rPr>
                <w:rFonts w:ascii="Times New Roman" w:hAnsi="Times New Roman"/>
                <w:b/>
                <w:bCs/>
              </w:rPr>
            </w:pPr>
            <w:r w:rsidRPr="00BF64B8">
              <w:rPr>
                <w:rFonts w:ascii="Times New Roman" w:hAnsi="Times New Roman"/>
                <w:b/>
                <w:bCs/>
              </w:rPr>
              <w:t xml:space="preserve">Перечень </w:t>
            </w:r>
            <w:r w:rsidRPr="00BF64B8">
              <w:rPr>
                <w:rFonts w:ascii="Times New Roman" w:hAnsi="Times New Roman"/>
                <w:b/>
                <w:bCs/>
              </w:rPr>
              <w:t>знаний</w:t>
            </w:r>
            <w:r w:rsidRPr="00BF64B8">
              <w:rPr>
                <w:rFonts w:ascii="Times New Roman" w:hAnsi="Times New Roman"/>
                <w:b/>
                <w:bCs/>
              </w:rPr>
              <w:t>, осваиваемых в ра</w:t>
            </w:r>
            <w:r w:rsidRPr="00BF64B8">
              <w:rPr>
                <w:rFonts w:ascii="Times New Roman" w:hAnsi="Times New Roman"/>
                <w:b/>
                <w:bCs/>
              </w:rPr>
              <w:t>м</w:t>
            </w:r>
            <w:r w:rsidRPr="00BF64B8">
              <w:rPr>
                <w:rFonts w:ascii="Times New Roman" w:hAnsi="Times New Roman"/>
                <w:b/>
                <w:bCs/>
              </w:rPr>
              <w:t>ках дисциплины</w:t>
            </w:r>
          </w:p>
        </w:tc>
        <w:tc>
          <w:tcPr>
            <w:tcW w:w="1580" w:type="pct"/>
          </w:tcPr>
          <w:p w:rsidR="006F4229" w:rsidRPr="00BF64B8" w:rsidRDefault="006F4229" w:rsidP="003D0548">
            <w:pPr>
              <w:spacing w:line="240" w:lineRule="auto"/>
              <w:rPr>
                <w:rFonts w:ascii="Times New Roman" w:hAnsi="Times New Roman"/>
                <w:b/>
                <w:bCs/>
              </w:rPr>
            </w:pPr>
            <w:r w:rsidRPr="00BF64B8">
              <w:rPr>
                <w:rFonts w:ascii="Times New Roman" w:hAnsi="Times New Roman"/>
                <w:b/>
                <w:bCs/>
              </w:rPr>
              <w:t>Характеристики демонстрир</w:t>
            </w:r>
            <w:r w:rsidRPr="00BF64B8">
              <w:rPr>
                <w:rFonts w:ascii="Times New Roman" w:hAnsi="Times New Roman"/>
                <w:b/>
                <w:bCs/>
              </w:rPr>
              <w:t>у</w:t>
            </w:r>
            <w:r w:rsidRPr="00BF64B8">
              <w:rPr>
                <w:rFonts w:ascii="Times New Roman" w:hAnsi="Times New Roman"/>
                <w:b/>
                <w:bCs/>
              </w:rPr>
              <w:t>емых знаний, которые могут быть проверены</w:t>
            </w:r>
          </w:p>
        </w:tc>
        <w:tc>
          <w:tcPr>
            <w:tcW w:w="1508" w:type="pct"/>
          </w:tcPr>
          <w:p w:rsidR="006F4229" w:rsidRPr="00BF64B8" w:rsidRDefault="006F4229" w:rsidP="003D0548">
            <w:pPr>
              <w:spacing w:line="240" w:lineRule="auto"/>
              <w:rPr>
                <w:rFonts w:ascii="Times New Roman" w:hAnsi="Times New Roman"/>
                <w:b/>
                <w:bCs/>
              </w:rPr>
            </w:pPr>
            <w:r w:rsidRPr="00BF64B8">
              <w:rPr>
                <w:rFonts w:ascii="Times New Roman" w:hAnsi="Times New Roman"/>
                <w:b/>
                <w:bCs/>
              </w:rPr>
              <w:t>Какими процедурами произв</w:t>
            </w:r>
            <w:r w:rsidRPr="00BF64B8">
              <w:rPr>
                <w:rFonts w:ascii="Times New Roman" w:hAnsi="Times New Roman"/>
                <w:b/>
                <w:bCs/>
              </w:rPr>
              <w:t>о</w:t>
            </w:r>
            <w:r w:rsidRPr="00BF64B8">
              <w:rPr>
                <w:rFonts w:ascii="Times New Roman" w:hAnsi="Times New Roman"/>
                <w:b/>
                <w:bCs/>
              </w:rPr>
              <w:t>дится оценка</w:t>
            </w:r>
          </w:p>
        </w:tc>
      </w:tr>
      <w:tr w:rsidR="009E7518" w:rsidRPr="00DA5BF5" w:rsidTr="003D0548">
        <w:tc>
          <w:tcPr>
            <w:tcW w:w="1912" w:type="pct"/>
          </w:tcPr>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Экономических явлений и процессов общественной жизни.</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Структуры семейного бюджета и экономики семьи.</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Депозит и кредит. Накопления и инфляция, роль депозита в личном</w:t>
            </w:r>
            <w:r w:rsidR="00E1038D" w:rsidRPr="00BF64B8">
              <w:rPr>
                <w:rFonts w:ascii="Times New Roman" w:hAnsi="Times New Roman"/>
                <w:bCs/>
              </w:rPr>
              <w:t xml:space="preserve"> </w:t>
            </w:r>
            <w:r w:rsidRPr="00BF64B8">
              <w:rPr>
                <w:rFonts w:ascii="Times New Roman" w:hAnsi="Times New Roman"/>
                <w:bCs/>
              </w:rPr>
              <w:t>финансовом плане, понятия о кредите, его виды, основные</w:t>
            </w:r>
            <w:r w:rsidR="00E1038D" w:rsidRPr="00BF64B8">
              <w:rPr>
                <w:rFonts w:ascii="Times New Roman" w:hAnsi="Times New Roman"/>
                <w:bCs/>
              </w:rPr>
              <w:t xml:space="preserve"> </w:t>
            </w:r>
            <w:r w:rsidRPr="00BF64B8">
              <w:rPr>
                <w:rFonts w:ascii="Times New Roman" w:hAnsi="Times New Roman"/>
                <w:bCs/>
              </w:rPr>
              <w:t>характеристики кредита, роль кредита в личном финансовом плане.</w:t>
            </w:r>
          </w:p>
          <w:p w:rsidR="009E7518" w:rsidRPr="00BF64B8" w:rsidRDefault="009E7518" w:rsidP="00BF64B8">
            <w:pPr>
              <w:spacing w:line="240" w:lineRule="auto"/>
              <w:jc w:val="both"/>
              <w:rPr>
                <w:rFonts w:ascii="Times New Roman" w:hAnsi="Times New Roman"/>
                <w:bCs/>
              </w:rPr>
            </w:pPr>
            <w:proofErr w:type="spellStart"/>
            <w:r w:rsidRPr="00BF64B8">
              <w:rPr>
                <w:rFonts w:ascii="Times New Roman" w:hAnsi="Times New Roman"/>
                <w:bCs/>
              </w:rPr>
              <w:t>Расчетно</w:t>
            </w:r>
            <w:proofErr w:type="spellEnd"/>
            <w:r w:rsidRPr="00BF64B8">
              <w:rPr>
                <w:rFonts w:ascii="Times New Roman" w:hAnsi="Times New Roman"/>
                <w:bCs/>
              </w:rPr>
              <w:t>–кассовые операции. Хранение, обмен и перевод денег,</w:t>
            </w:r>
            <w:r w:rsidR="00E1038D" w:rsidRPr="00BF64B8">
              <w:rPr>
                <w:rFonts w:ascii="Times New Roman" w:hAnsi="Times New Roman"/>
                <w:bCs/>
              </w:rPr>
              <w:t xml:space="preserve"> </w:t>
            </w:r>
            <w:r w:rsidRPr="00BF64B8">
              <w:rPr>
                <w:rFonts w:ascii="Times New Roman" w:hAnsi="Times New Roman"/>
                <w:bCs/>
              </w:rPr>
              <w:t>различные виды платежных средств, формы дистанционного</w:t>
            </w:r>
            <w:r w:rsidR="00E1038D" w:rsidRPr="00BF64B8">
              <w:rPr>
                <w:rFonts w:ascii="Times New Roman" w:hAnsi="Times New Roman"/>
                <w:bCs/>
              </w:rPr>
              <w:t xml:space="preserve"> </w:t>
            </w:r>
            <w:r w:rsidRPr="00BF64B8">
              <w:rPr>
                <w:rFonts w:ascii="Times New Roman" w:hAnsi="Times New Roman"/>
                <w:bCs/>
              </w:rPr>
              <w:t>банковского обслуживания.</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Пенсионное обеспечение: государственная пенсионная система,</w:t>
            </w:r>
            <w:r w:rsidR="00E1038D" w:rsidRPr="00BF64B8">
              <w:rPr>
                <w:rFonts w:ascii="Times New Roman" w:hAnsi="Times New Roman"/>
                <w:bCs/>
              </w:rPr>
              <w:t xml:space="preserve"> </w:t>
            </w:r>
            <w:r w:rsidRPr="00BF64B8">
              <w:rPr>
                <w:rFonts w:ascii="Times New Roman" w:hAnsi="Times New Roman"/>
                <w:bCs/>
              </w:rPr>
              <w:t>формирование личных пенсионных накоплений.</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Виды ценных бумаг.</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Сферы применения различных форм денег.</w:t>
            </w:r>
            <w:r w:rsidR="00E1038D" w:rsidRPr="00BF64B8">
              <w:rPr>
                <w:rFonts w:ascii="Times New Roman" w:hAnsi="Times New Roman"/>
                <w:bCs/>
              </w:rPr>
              <w:t xml:space="preserve"> </w:t>
            </w:r>
            <w:r w:rsidRPr="00BF64B8">
              <w:rPr>
                <w:rFonts w:ascii="Times New Roman" w:hAnsi="Times New Roman"/>
                <w:bCs/>
              </w:rPr>
              <w:t>Основные элементы</w:t>
            </w:r>
            <w:r w:rsidR="00E1038D" w:rsidRPr="00BF64B8">
              <w:rPr>
                <w:rFonts w:ascii="Times New Roman" w:hAnsi="Times New Roman"/>
                <w:bCs/>
              </w:rPr>
              <w:t xml:space="preserve"> </w:t>
            </w:r>
            <w:r w:rsidRPr="00BF64B8">
              <w:rPr>
                <w:rFonts w:ascii="Times New Roman" w:hAnsi="Times New Roman"/>
                <w:bCs/>
              </w:rPr>
              <w:t>банковской системы.</w:t>
            </w:r>
            <w:r w:rsidR="00E1038D" w:rsidRPr="00BF64B8">
              <w:rPr>
                <w:rFonts w:ascii="Times New Roman" w:hAnsi="Times New Roman"/>
                <w:bCs/>
              </w:rPr>
              <w:t xml:space="preserve"> </w:t>
            </w:r>
            <w:r w:rsidRPr="00BF64B8">
              <w:rPr>
                <w:rFonts w:ascii="Times New Roman" w:hAnsi="Times New Roman"/>
                <w:bCs/>
              </w:rPr>
              <w:t>Виды платежных средств.</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Страхование и его виды.</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Налоги (понятие, виды налогов, налоговые вычеты, налоговая</w:t>
            </w:r>
            <w:r w:rsidR="00E1038D" w:rsidRPr="00BF64B8">
              <w:rPr>
                <w:rFonts w:ascii="Times New Roman" w:hAnsi="Times New Roman"/>
                <w:bCs/>
              </w:rPr>
              <w:t xml:space="preserve"> </w:t>
            </w:r>
            <w:r w:rsidRPr="00BF64B8">
              <w:rPr>
                <w:rFonts w:ascii="Times New Roman" w:hAnsi="Times New Roman"/>
                <w:bCs/>
              </w:rPr>
              <w:t>декларация).</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Правовые нормы для защиты прав потребителей финансовых услуг.</w:t>
            </w:r>
          </w:p>
          <w:p w:rsidR="009E7518" w:rsidRPr="009E7518" w:rsidRDefault="009E7518" w:rsidP="00BF64B8">
            <w:pPr>
              <w:spacing w:line="240" w:lineRule="auto"/>
              <w:jc w:val="both"/>
              <w:rPr>
                <w:rFonts w:ascii="Times New Roman" w:hAnsi="Times New Roman"/>
                <w:bCs/>
                <w:i/>
              </w:rPr>
            </w:pPr>
            <w:r w:rsidRPr="00BF64B8">
              <w:rPr>
                <w:rFonts w:ascii="Times New Roman" w:hAnsi="Times New Roman"/>
                <w:bCs/>
              </w:rPr>
              <w:t>Признаки мошенничества на финансовом рынке в отношении физических лиц</w:t>
            </w:r>
          </w:p>
        </w:tc>
        <w:tc>
          <w:tcPr>
            <w:tcW w:w="1580" w:type="pct"/>
          </w:tcPr>
          <w:p w:rsidR="009E7518" w:rsidRPr="00DA5BF5" w:rsidRDefault="009E7518" w:rsidP="003D0548">
            <w:pPr>
              <w:spacing w:line="240" w:lineRule="auto"/>
              <w:rPr>
                <w:rFonts w:ascii="Times New Roman" w:hAnsi="Times New Roman"/>
                <w:bCs/>
                <w:i/>
              </w:rPr>
            </w:pPr>
          </w:p>
        </w:tc>
        <w:tc>
          <w:tcPr>
            <w:tcW w:w="1508" w:type="pct"/>
          </w:tcPr>
          <w:p w:rsidR="009E7518" w:rsidRPr="00BF64B8" w:rsidRDefault="009E7518" w:rsidP="00BF64B8">
            <w:pPr>
              <w:spacing w:line="240" w:lineRule="auto"/>
              <w:jc w:val="both"/>
              <w:rPr>
                <w:rFonts w:ascii="Times New Roman" w:hAnsi="Times New Roman"/>
                <w:bCs/>
                <w:i/>
              </w:rPr>
            </w:pPr>
            <w:r w:rsidRPr="00BF64B8">
              <w:rPr>
                <w:rFonts w:ascii="Times New Roman" w:hAnsi="Times New Roman"/>
              </w:rPr>
              <w:t>Экспертная оценка результатов деятельности студентов при выполнении домашних работ, тестирования,</w:t>
            </w:r>
          </w:p>
        </w:tc>
      </w:tr>
      <w:tr w:rsidR="006F4229" w:rsidRPr="00DA5BF5" w:rsidTr="003D0548">
        <w:trPr>
          <w:trHeight w:val="896"/>
        </w:trPr>
        <w:tc>
          <w:tcPr>
            <w:tcW w:w="1912" w:type="pct"/>
          </w:tcPr>
          <w:p w:rsidR="006F4229" w:rsidRPr="00BF64B8" w:rsidRDefault="006F4229" w:rsidP="00BF64B8">
            <w:pPr>
              <w:spacing w:line="240" w:lineRule="auto"/>
              <w:jc w:val="both"/>
              <w:rPr>
                <w:rFonts w:ascii="Times New Roman" w:hAnsi="Times New Roman"/>
                <w:b/>
                <w:bCs/>
              </w:rPr>
            </w:pPr>
            <w:r w:rsidRPr="00BF64B8">
              <w:rPr>
                <w:rFonts w:ascii="Times New Roman" w:hAnsi="Times New Roman"/>
                <w:b/>
                <w:bCs/>
              </w:rPr>
              <w:lastRenderedPageBreak/>
              <w:t>Перечень умений, осваиваемых в ра</w:t>
            </w:r>
            <w:r w:rsidRPr="00BF64B8">
              <w:rPr>
                <w:rFonts w:ascii="Times New Roman" w:hAnsi="Times New Roman"/>
                <w:b/>
                <w:bCs/>
              </w:rPr>
              <w:t>м</w:t>
            </w:r>
            <w:r w:rsidRPr="00BF64B8">
              <w:rPr>
                <w:rFonts w:ascii="Times New Roman" w:hAnsi="Times New Roman"/>
                <w:b/>
                <w:bCs/>
              </w:rPr>
              <w:t>ках дисциплины</w:t>
            </w:r>
          </w:p>
        </w:tc>
        <w:tc>
          <w:tcPr>
            <w:tcW w:w="1580" w:type="pct"/>
          </w:tcPr>
          <w:p w:rsidR="006F4229" w:rsidRPr="00BF64B8" w:rsidRDefault="006F4229" w:rsidP="00BF64B8">
            <w:pPr>
              <w:spacing w:line="240" w:lineRule="auto"/>
              <w:jc w:val="both"/>
              <w:rPr>
                <w:rFonts w:ascii="Times New Roman" w:hAnsi="Times New Roman"/>
                <w:b/>
                <w:bCs/>
              </w:rPr>
            </w:pPr>
            <w:r w:rsidRPr="00BF64B8">
              <w:rPr>
                <w:rFonts w:ascii="Times New Roman" w:hAnsi="Times New Roman"/>
                <w:b/>
                <w:bCs/>
              </w:rPr>
              <w:t>Характеристики демонстрир</w:t>
            </w:r>
            <w:r w:rsidRPr="00BF64B8">
              <w:rPr>
                <w:rFonts w:ascii="Times New Roman" w:hAnsi="Times New Roman"/>
                <w:b/>
                <w:bCs/>
              </w:rPr>
              <w:t>у</w:t>
            </w:r>
            <w:r w:rsidRPr="00BF64B8">
              <w:rPr>
                <w:rFonts w:ascii="Times New Roman" w:hAnsi="Times New Roman"/>
                <w:b/>
                <w:bCs/>
              </w:rPr>
              <w:t>емых умений</w:t>
            </w:r>
          </w:p>
        </w:tc>
        <w:tc>
          <w:tcPr>
            <w:tcW w:w="1508" w:type="pct"/>
          </w:tcPr>
          <w:p w:rsidR="006F4229" w:rsidRPr="00BF64B8" w:rsidRDefault="00BF64B8" w:rsidP="00BF64B8">
            <w:pPr>
              <w:spacing w:line="240" w:lineRule="auto"/>
              <w:jc w:val="both"/>
              <w:rPr>
                <w:rFonts w:ascii="Times New Roman" w:hAnsi="Times New Roman"/>
                <w:b/>
                <w:bCs/>
              </w:rPr>
            </w:pPr>
            <w:r w:rsidRPr="00BF64B8">
              <w:rPr>
                <w:rFonts w:ascii="Times New Roman" w:hAnsi="Times New Roman"/>
                <w:b/>
                <w:bCs/>
              </w:rPr>
              <w:t>Какими процедурами произв</w:t>
            </w:r>
            <w:r w:rsidRPr="00BF64B8">
              <w:rPr>
                <w:rFonts w:ascii="Times New Roman" w:hAnsi="Times New Roman"/>
                <w:b/>
                <w:bCs/>
              </w:rPr>
              <w:t>о</w:t>
            </w:r>
            <w:r w:rsidRPr="00BF64B8">
              <w:rPr>
                <w:rFonts w:ascii="Times New Roman" w:hAnsi="Times New Roman"/>
                <w:b/>
                <w:bCs/>
              </w:rPr>
              <w:t>дится оценка</w:t>
            </w:r>
          </w:p>
        </w:tc>
      </w:tr>
      <w:tr w:rsidR="009E7518" w:rsidRPr="00DA5BF5" w:rsidTr="003D0548">
        <w:trPr>
          <w:trHeight w:val="896"/>
        </w:trPr>
        <w:tc>
          <w:tcPr>
            <w:tcW w:w="1912" w:type="pct"/>
          </w:tcPr>
          <w:p w:rsidR="009E7518" w:rsidRPr="00BF64B8" w:rsidRDefault="00BF64B8" w:rsidP="00BF64B8">
            <w:pPr>
              <w:spacing w:line="240" w:lineRule="auto"/>
              <w:jc w:val="both"/>
              <w:rPr>
                <w:rFonts w:ascii="Times New Roman" w:hAnsi="Times New Roman"/>
                <w:bCs/>
              </w:rPr>
            </w:pPr>
            <w:r>
              <w:rPr>
                <w:rFonts w:ascii="Times New Roman" w:hAnsi="Times New Roman"/>
                <w:bCs/>
              </w:rPr>
              <w:t xml:space="preserve">Анализировать </w:t>
            </w:r>
            <w:r w:rsidR="009E7518" w:rsidRPr="00BF64B8">
              <w:rPr>
                <w:rFonts w:ascii="Times New Roman" w:hAnsi="Times New Roman"/>
                <w:bCs/>
              </w:rPr>
              <w:t>состояние финансовых рынков, используя различные</w:t>
            </w:r>
            <w:r w:rsidRPr="00BF64B8">
              <w:rPr>
                <w:rFonts w:ascii="Times New Roman" w:hAnsi="Times New Roman"/>
                <w:bCs/>
              </w:rPr>
              <w:t xml:space="preserve"> </w:t>
            </w:r>
            <w:r w:rsidR="009E7518" w:rsidRPr="00BF64B8">
              <w:rPr>
                <w:rFonts w:ascii="Times New Roman" w:hAnsi="Times New Roman"/>
                <w:bCs/>
              </w:rPr>
              <w:t>источники информации;</w:t>
            </w:r>
          </w:p>
          <w:p w:rsidR="009E7518" w:rsidRPr="00BF64B8" w:rsidRDefault="009E7518" w:rsidP="00BF64B8">
            <w:pPr>
              <w:spacing w:line="240" w:lineRule="auto"/>
              <w:jc w:val="both"/>
              <w:rPr>
                <w:rFonts w:ascii="Times New Roman" w:hAnsi="Times New Roman"/>
                <w:bCs/>
              </w:rPr>
            </w:pPr>
            <w:proofErr w:type="gramStart"/>
            <w:r w:rsidRPr="00BF64B8">
              <w:rPr>
                <w:rFonts w:ascii="Times New Roman" w:hAnsi="Times New Roman"/>
                <w:bCs/>
              </w:rPr>
              <w:t>применять</w:t>
            </w:r>
            <w:proofErr w:type="gramEnd"/>
            <w:r w:rsidRPr="00BF64B8">
              <w:rPr>
                <w:rFonts w:ascii="Times New Roman" w:hAnsi="Times New Roman"/>
                <w:bCs/>
              </w:rPr>
              <w:t xml:space="preserve"> теоретические знания по финансовой грамотности для</w:t>
            </w:r>
            <w:r w:rsidR="00BF64B8" w:rsidRPr="00BF64B8">
              <w:rPr>
                <w:rFonts w:ascii="Times New Roman" w:hAnsi="Times New Roman"/>
                <w:bCs/>
              </w:rPr>
              <w:t xml:space="preserve"> </w:t>
            </w:r>
            <w:r w:rsidRPr="00BF64B8">
              <w:rPr>
                <w:rFonts w:ascii="Times New Roman" w:hAnsi="Times New Roman"/>
                <w:bCs/>
              </w:rPr>
              <w:t>практической деятельности и повседневной жизни;</w:t>
            </w:r>
          </w:p>
          <w:p w:rsidR="009E7518" w:rsidRPr="00BF64B8" w:rsidRDefault="009E7518" w:rsidP="00BF64B8">
            <w:pPr>
              <w:spacing w:line="240" w:lineRule="auto"/>
              <w:jc w:val="both"/>
              <w:rPr>
                <w:rFonts w:ascii="Times New Roman" w:hAnsi="Times New Roman"/>
                <w:bCs/>
              </w:rPr>
            </w:pPr>
            <w:proofErr w:type="gramStart"/>
            <w:r w:rsidRPr="00BF64B8">
              <w:rPr>
                <w:rFonts w:ascii="Times New Roman" w:hAnsi="Times New Roman"/>
                <w:bCs/>
              </w:rPr>
              <w:t>сопоставлять</w:t>
            </w:r>
            <w:proofErr w:type="gramEnd"/>
            <w:r w:rsidRPr="00BF64B8">
              <w:rPr>
                <w:rFonts w:ascii="Times New Roman" w:hAnsi="Times New Roman"/>
                <w:bCs/>
              </w:rPr>
              <w:t xml:space="preserve"> свои потребности и возможности, оптимально</w:t>
            </w:r>
            <w:r w:rsidR="00BF64B8" w:rsidRPr="00BF64B8">
              <w:rPr>
                <w:rFonts w:ascii="Times New Roman" w:hAnsi="Times New Roman"/>
                <w:bCs/>
              </w:rPr>
              <w:t xml:space="preserve"> </w:t>
            </w:r>
            <w:r w:rsidRPr="00BF64B8">
              <w:rPr>
                <w:rFonts w:ascii="Times New Roman" w:hAnsi="Times New Roman"/>
                <w:bCs/>
              </w:rPr>
              <w:t>распределять свои материальные и трудовые ресурсы, составлять</w:t>
            </w:r>
            <w:r w:rsidR="00BF64B8" w:rsidRPr="00BF64B8">
              <w:rPr>
                <w:rFonts w:ascii="Times New Roman" w:hAnsi="Times New Roman"/>
                <w:bCs/>
              </w:rPr>
              <w:t xml:space="preserve"> </w:t>
            </w:r>
            <w:r w:rsidRPr="00BF64B8">
              <w:rPr>
                <w:rFonts w:ascii="Times New Roman" w:hAnsi="Times New Roman"/>
                <w:bCs/>
              </w:rPr>
              <w:t>семейный бюджет и личный финансовый план;</w:t>
            </w:r>
          </w:p>
          <w:p w:rsidR="009E7518" w:rsidRPr="00BF64B8" w:rsidRDefault="009E7518" w:rsidP="00BF64B8">
            <w:pPr>
              <w:spacing w:line="240" w:lineRule="auto"/>
              <w:jc w:val="both"/>
              <w:rPr>
                <w:rFonts w:ascii="Times New Roman" w:hAnsi="Times New Roman"/>
                <w:bCs/>
              </w:rPr>
            </w:pPr>
            <w:proofErr w:type="gramStart"/>
            <w:r w:rsidRPr="00BF64B8">
              <w:rPr>
                <w:rFonts w:ascii="Times New Roman" w:hAnsi="Times New Roman"/>
                <w:bCs/>
              </w:rPr>
              <w:t>грамотно</w:t>
            </w:r>
            <w:proofErr w:type="gramEnd"/>
            <w:r w:rsidRPr="00BF64B8">
              <w:rPr>
                <w:rFonts w:ascii="Times New Roman" w:hAnsi="Times New Roman"/>
                <w:bCs/>
              </w:rPr>
              <w:t xml:space="preserve"> применять полученные знания для оценки собственных</w:t>
            </w:r>
            <w:r w:rsidR="00BF64B8" w:rsidRPr="00BF64B8">
              <w:rPr>
                <w:rFonts w:ascii="Times New Roman" w:hAnsi="Times New Roman"/>
                <w:bCs/>
              </w:rPr>
              <w:t xml:space="preserve"> </w:t>
            </w:r>
            <w:r w:rsidRPr="00BF64B8">
              <w:rPr>
                <w:rFonts w:ascii="Times New Roman" w:hAnsi="Times New Roman"/>
                <w:bCs/>
              </w:rPr>
              <w:t>экономических действий в качестве потребителя, налогоплательщика,</w:t>
            </w:r>
            <w:r w:rsidR="00BF64B8" w:rsidRPr="00BF64B8">
              <w:rPr>
                <w:rFonts w:ascii="Times New Roman" w:hAnsi="Times New Roman"/>
                <w:bCs/>
              </w:rPr>
              <w:t xml:space="preserve"> </w:t>
            </w:r>
            <w:r w:rsidRPr="00BF64B8">
              <w:rPr>
                <w:rFonts w:ascii="Times New Roman" w:hAnsi="Times New Roman"/>
                <w:bCs/>
              </w:rPr>
              <w:t>страхователя, члена семьи и гражданина;</w:t>
            </w:r>
          </w:p>
          <w:p w:rsidR="009E7518" w:rsidRPr="00BF64B8" w:rsidRDefault="009E7518" w:rsidP="00BF64B8">
            <w:pPr>
              <w:spacing w:line="240" w:lineRule="auto"/>
              <w:jc w:val="both"/>
              <w:rPr>
                <w:rFonts w:ascii="Times New Roman" w:hAnsi="Times New Roman"/>
                <w:bCs/>
              </w:rPr>
            </w:pPr>
            <w:proofErr w:type="gramStart"/>
            <w:r w:rsidRPr="00BF64B8">
              <w:rPr>
                <w:rFonts w:ascii="Times New Roman" w:hAnsi="Times New Roman"/>
                <w:bCs/>
              </w:rPr>
              <w:t>анализировать</w:t>
            </w:r>
            <w:proofErr w:type="gramEnd"/>
            <w:r w:rsidRPr="00BF64B8">
              <w:rPr>
                <w:rFonts w:ascii="Times New Roman" w:hAnsi="Times New Roman"/>
                <w:bCs/>
              </w:rPr>
              <w:t xml:space="preserve"> и извлекать информацию, касающуюся личных</w:t>
            </w:r>
            <w:r w:rsidR="00BF64B8" w:rsidRPr="00BF64B8">
              <w:rPr>
                <w:rFonts w:ascii="Times New Roman" w:hAnsi="Times New Roman"/>
                <w:bCs/>
              </w:rPr>
              <w:t xml:space="preserve"> </w:t>
            </w:r>
            <w:r w:rsidRPr="00BF64B8">
              <w:rPr>
                <w:rFonts w:ascii="Times New Roman" w:hAnsi="Times New Roman"/>
                <w:bCs/>
              </w:rPr>
              <w:t>финансов, из источников различного типа и источников, созданных в</w:t>
            </w:r>
            <w:r w:rsidR="00BF64B8" w:rsidRPr="00BF64B8">
              <w:rPr>
                <w:rFonts w:ascii="Times New Roman" w:hAnsi="Times New Roman"/>
                <w:bCs/>
              </w:rPr>
              <w:t xml:space="preserve"> </w:t>
            </w:r>
            <w:r w:rsidRPr="00BF64B8">
              <w:rPr>
                <w:rFonts w:ascii="Times New Roman" w:hAnsi="Times New Roman"/>
                <w:bCs/>
              </w:rPr>
              <w:t>различных знаковых системах (текст, таблица, график, диаграмма,</w:t>
            </w:r>
            <w:r w:rsidR="00BF64B8" w:rsidRPr="00BF64B8">
              <w:rPr>
                <w:rFonts w:ascii="Times New Roman" w:hAnsi="Times New Roman"/>
                <w:bCs/>
              </w:rPr>
              <w:t xml:space="preserve"> </w:t>
            </w:r>
            <w:r w:rsidRPr="00BF64B8">
              <w:rPr>
                <w:rFonts w:ascii="Times New Roman" w:hAnsi="Times New Roman"/>
                <w:bCs/>
              </w:rPr>
              <w:t>аудиовизуальный ряд и др.);</w:t>
            </w:r>
          </w:p>
          <w:p w:rsidR="009E7518" w:rsidRPr="00BF64B8" w:rsidRDefault="009E7518" w:rsidP="00BF64B8">
            <w:pPr>
              <w:spacing w:line="240" w:lineRule="auto"/>
              <w:jc w:val="both"/>
              <w:rPr>
                <w:rFonts w:ascii="Times New Roman" w:hAnsi="Times New Roman"/>
                <w:bCs/>
              </w:rPr>
            </w:pPr>
            <w:proofErr w:type="gramStart"/>
            <w:r w:rsidRPr="00BF64B8">
              <w:rPr>
                <w:rFonts w:ascii="Times New Roman" w:hAnsi="Times New Roman"/>
                <w:bCs/>
              </w:rPr>
              <w:t>оценивать</w:t>
            </w:r>
            <w:proofErr w:type="gramEnd"/>
            <w:r w:rsidRPr="00BF64B8">
              <w:rPr>
                <w:rFonts w:ascii="Times New Roman" w:hAnsi="Times New Roman"/>
                <w:bCs/>
              </w:rPr>
              <w:t xml:space="preserve"> влияние инфляции на доходность финансовых активов;</w:t>
            </w:r>
          </w:p>
          <w:p w:rsidR="009E7518" w:rsidRPr="00BF64B8" w:rsidRDefault="009E7518" w:rsidP="00BF64B8">
            <w:pPr>
              <w:spacing w:line="240" w:lineRule="auto"/>
              <w:jc w:val="both"/>
              <w:rPr>
                <w:rFonts w:ascii="Times New Roman" w:hAnsi="Times New Roman"/>
                <w:bCs/>
              </w:rPr>
            </w:pPr>
            <w:proofErr w:type="gramStart"/>
            <w:r w:rsidRPr="00BF64B8">
              <w:rPr>
                <w:rFonts w:ascii="Times New Roman" w:hAnsi="Times New Roman"/>
                <w:bCs/>
              </w:rPr>
              <w:t>использовать</w:t>
            </w:r>
            <w:proofErr w:type="gramEnd"/>
            <w:r w:rsidRPr="00BF64B8">
              <w:rPr>
                <w:rFonts w:ascii="Times New Roman" w:hAnsi="Times New Roman"/>
                <w:bCs/>
              </w:rPr>
              <w:t xml:space="preserve"> приобретенные знания для выполнения практических</w:t>
            </w:r>
            <w:r w:rsidR="00BF64B8" w:rsidRPr="00BF64B8">
              <w:rPr>
                <w:rFonts w:ascii="Times New Roman" w:hAnsi="Times New Roman"/>
                <w:bCs/>
              </w:rPr>
              <w:t xml:space="preserve"> </w:t>
            </w:r>
            <w:r w:rsidRPr="00BF64B8">
              <w:rPr>
                <w:rFonts w:ascii="Times New Roman" w:hAnsi="Times New Roman"/>
                <w:bCs/>
              </w:rPr>
              <w:t>заданий, основанных на ситуациях, связанных с покупкой и продажей</w:t>
            </w:r>
            <w:r w:rsidR="00BF64B8" w:rsidRPr="00BF64B8">
              <w:rPr>
                <w:rFonts w:ascii="Times New Roman" w:hAnsi="Times New Roman"/>
                <w:bCs/>
              </w:rPr>
              <w:t xml:space="preserve"> </w:t>
            </w:r>
            <w:r w:rsidRPr="00BF64B8">
              <w:rPr>
                <w:rFonts w:ascii="Times New Roman" w:hAnsi="Times New Roman"/>
                <w:bCs/>
              </w:rPr>
              <w:t>валюты, определять влияние факторов, воздействующих на валютный</w:t>
            </w:r>
            <w:r w:rsidR="00BF64B8" w:rsidRPr="00BF64B8">
              <w:rPr>
                <w:rFonts w:ascii="Times New Roman" w:hAnsi="Times New Roman"/>
                <w:bCs/>
              </w:rPr>
              <w:t xml:space="preserve"> </w:t>
            </w:r>
            <w:r w:rsidRPr="00BF64B8">
              <w:rPr>
                <w:rFonts w:ascii="Times New Roman" w:hAnsi="Times New Roman"/>
                <w:bCs/>
              </w:rPr>
              <w:t>курс;</w:t>
            </w:r>
          </w:p>
          <w:p w:rsidR="009E7518" w:rsidRPr="00BF64B8" w:rsidRDefault="009E7518" w:rsidP="00BF64B8">
            <w:pPr>
              <w:spacing w:line="240" w:lineRule="auto"/>
              <w:jc w:val="both"/>
              <w:rPr>
                <w:rFonts w:ascii="Times New Roman" w:hAnsi="Times New Roman"/>
                <w:bCs/>
              </w:rPr>
            </w:pPr>
            <w:proofErr w:type="gramStart"/>
            <w:r w:rsidRPr="00BF64B8">
              <w:rPr>
                <w:rFonts w:ascii="Times New Roman" w:hAnsi="Times New Roman"/>
                <w:bCs/>
              </w:rPr>
              <w:t>применять</w:t>
            </w:r>
            <w:proofErr w:type="gramEnd"/>
            <w:r w:rsidRPr="00BF64B8">
              <w:rPr>
                <w:rFonts w:ascii="Times New Roman" w:hAnsi="Times New Roman"/>
                <w:bCs/>
              </w:rPr>
              <w:t xml:space="preserve"> полученные </w:t>
            </w:r>
            <w:r w:rsidR="00BF64B8" w:rsidRPr="00BF64B8">
              <w:rPr>
                <w:rFonts w:ascii="Times New Roman" w:hAnsi="Times New Roman"/>
                <w:bCs/>
              </w:rPr>
              <w:t xml:space="preserve"> т</w:t>
            </w:r>
            <w:r w:rsidRPr="00BF64B8">
              <w:rPr>
                <w:rFonts w:ascii="Times New Roman" w:hAnsi="Times New Roman"/>
                <w:bCs/>
              </w:rPr>
              <w:t>еоретические и практические знания для</w:t>
            </w:r>
            <w:r w:rsidR="00BF64B8" w:rsidRPr="00BF64B8">
              <w:rPr>
                <w:rFonts w:ascii="Times New Roman" w:hAnsi="Times New Roman"/>
                <w:bCs/>
              </w:rPr>
              <w:t xml:space="preserve"> </w:t>
            </w:r>
            <w:r w:rsidRPr="00BF64B8">
              <w:rPr>
                <w:rFonts w:ascii="Times New Roman" w:hAnsi="Times New Roman"/>
                <w:bCs/>
              </w:rPr>
              <w:t>определения экономически рационального поведения;</w:t>
            </w:r>
          </w:p>
          <w:p w:rsidR="009E7518" w:rsidRPr="00BF64B8" w:rsidRDefault="009E7518" w:rsidP="00BF64B8">
            <w:pPr>
              <w:spacing w:line="240" w:lineRule="auto"/>
              <w:jc w:val="both"/>
              <w:rPr>
                <w:rFonts w:ascii="Times New Roman" w:hAnsi="Times New Roman"/>
                <w:bCs/>
              </w:rPr>
            </w:pPr>
            <w:proofErr w:type="gramStart"/>
            <w:r w:rsidRPr="00BF64B8">
              <w:rPr>
                <w:rFonts w:ascii="Times New Roman" w:hAnsi="Times New Roman"/>
                <w:bCs/>
              </w:rPr>
              <w:t>применять</w:t>
            </w:r>
            <w:proofErr w:type="gramEnd"/>
            <w:r w:rsidRPr="00BF64B8">
              <w:rPr>
                <w:rFonts w:ascii="Times New Roman" w:hAnsi="Times New Roman"/>
                <w:bCs/>
              </w:rPr>
              <w:t xml:space="preserve"> полученные знания о хранении, обмене и переводе</w:t>
            </w:r>
            <w:r w:rsidR="00BF64B8" w:rsidRPr="00BF64B8">
              <w:rPr>
                <w:rFonts w:ascii="Times New Roman" w:hAnsi="Times New Roman"/>
                <w:bCs/>
              </w:rPr>
              <w:t xml:space="preserve"> </w:t>
            </w:r>
            <w:proofErr w:type="spellStart"/>
            <w:r w:rsidRPr="00BF64B8">
              <w:rPr>
                <w:rFonts w:ascii="Times New Roman" w:hAnsi="Times New Roman"/>
                <w:bCs/>
              </w:rPr>
              <w:t>денег;использовать</w:t>
            </w:r>
            <w:proofErr w:type="spellEnd"/>
            <w:r w:rsidRPr="00BF64B8">
              <w:rPr>
                <w:rFonts w:ascii="Times New Roman" w:hAnsi="Times New Roman"/>
                <w:bCs/>
              </w:rPr>
              <w:t xml:space="preserve"> банковские карты, электронные деньги;</w:t>
            </w:r>
          </w:p>
          <w:p w:rsidR="009E7518" w:rsidRPr="00BF64B8" w:rsidRDefault="009E7518" w:rsidP="00BF64B8">
            <w:pPr>
              <w:spacing w:line="240" w:lineRule="auto"/>
              <w:jc w:val="both"/>
              <w:rPr>
                <w:rFonts w:ascii="Times New Roman" w:hAnsi="Times New Roman"/>
                <w:bCs/>
              </w:rPr>
            </w:pPr>
            <w:proofErr w:type="gramStart"/>
            <w:r w:rsidRPr="00BF64B8">
              <w:rPr>
                <w:rFonts w:ascii="Times New Roman" w:hAnsi="Times New Roman"/>
                <w:bCs/>
              </w:rPr>
              <w:lastRenderedPageBreak/>
              <w:t>пользоваться</w:t>
            </w:r>
            <w:proofErr w:type="gramEnd"/>
            <w:r w:rsidRPr="00BF64B8">
              <w:rPr>
                <w:rFonts w:ascii="Times New Roman" w:hAnsi="Times New Roman"/>
                <w:bCs/>
              </w:rPr>
              <w:t xml:space="preserve"> банкоматом, мобильным банкингом, онлайн-банкингом</w:t>
            </w:r>
          </w:p>
          <w:p w:rsidR="009E7518" w:rsidRPr="00BF64B8" w:rsidRDefault="009E7518" w:rsidP="00BF64B8">
            <w:pPr>
              <w:spacing w:line="240" w:lineRule="auto"/>
              <w:jc w:val="both"/>
              <w:rPr>
                <w:rFonts w:ascii="Times New Roman" w:hAnsi="Times New Roman"/>
                <w:bCs/>
              </w:rPr>
            </w:pPr>
            <w:proofErr w:type="gramStart"/>
            <w:r w:rsidRPr="00BF64B8">
              <w:rPr>
                <w:rFonts w:ascii="Times New Roman" w:hAnsi="Times New Roman"/>
                <w:bCs/>
              </w:rPr>
              <w:t>применять</w:t>
            </w:r>
            <w:proofErr w:type="gramEnd"/>
            <w:r w:rsidRPr="00BF64B8">
              <w:rPr>
                <w:rFonts w:ascii="Times New Roman" w:hAnsi="Times New Roman"/>
                <w:bCs/>
              </w:rPr>
              <w:t xml:space="preserve"> полученные знания о страховании в повседневной жизни;</w:t>
            </w:r>
          </w:p>
          <w:p w:rsidR="009E7518" w:rsidRPr="00BF64B8" w:rsidRDefault="009E7518" w:rsidP="00BF64B8">
            <w:pPr>
              <w:spacing w:line="240" w:lineRule="auto"/>
              <w:jc w:val="both"/>
              <w:rPr>
                <w:rFonts w:ascii="Times New Roman" w:hAnsi="Times New Roman"/>
                <w:bCs/>
              </w:rPr>
            </w:pPr>
            <w:proofErr w:type="gramStart"/>
            <w:r w:rsidRPr="00BF64B8">
              <w:rPr>
                <w:rFonts w:ascii="Times New Roman" w:hAnsi="Times New Roman"/>
                <w:bCs/>
              </w:rPr>
              <w:t>выбор</w:t>
            </w:r>
            <w:proofErr w:type="gramEnd"/>
            <w:r w:rsidRPr="00BF64B8">
              <w:rPr>
                <w:rFonts w:ascii="Times New Roman" w:hAnsi="Times New Roman"/>
                <w:bCs/>
              </w:rPr>
              <w:t xml:space="preserve"> страховой компании, сравнивать и выбирать наиболее выгодные</w:t>
            </w:r>
            <w:r w:rsidR="00BF64B8" w:rsidRPr="00BF64B8">
              <w:rPr>
                <w:rFonts w:ascii="Times New Roman" w:hAnsi="Times New Roman"/>
                <w:bCs/>
              </w:rPr>
              <w:t xml:space="preserve"> </w:t>
            </w:r>
            <w:r w:rsidRPr="00BF64B8">
              <w:rPr>
                <w:rFonts w:ascii="Times New Roman" w:hAnsi="Times New Roman"/>
                <w:bCs/>
              </w:rPr>
              <w:t>условия личного страхования, страхования имущества и</w:t>
            </w:r>
            <w:r w:rsidR="00BF64B8" w:rsidRPr="00BF64B8">
              <w:rPr>
                <w:rFonts w:ascii="Times New Roman" w:hAnsi="Times New Roman"/>
                <w:bCs/>
              </w:rPr>
              <w:t xml:space="preserve"> </w:t>
            </w:r>
            <w:r w:rsidRPr="00BF64B8">
              <w:rPr>
                <w:rFonts w:ascii="Times New Roman" w:hAnsi="Times New Roman"/>
                <w:bCs/>
              </w:rPr>
              <w:t>ответственности;</w:t>
            </w:r>
          </w:p>
          <w:p w:rsidR="009E7518" w:rsidRPr="00BF64B8" w:rsidRDefault="009E7518" w:rsidP="00BF64B8">
            <w:pPr>
              <w:spacing w:line="240" w:lineRule="auto"/>
              <w:jc w:val="both"/>
              <w:rPr>
                <w:rFonts w:ascii="Times New Roman" w:hAnsi="Times New Roman"/>
                <w:bCs/>
              </w:rPr>
            </w:pPr>
            <w:proofErr w:type="gramStart"/>
            <w:r w:rsidRPr="00BF64B8">
              <w:rPr>
                <w:rFonts w:ascii="Times New Roman" w:hAnsi="Times New Roman"/>
                <w:bCs/>
              </w:rPr>
              <w:t>применять</w:t>
            </w:r>
            <w:proofErr w:type="gramEnd"/>
            <w:r w:rsidRPr="00BF64B8">
              <w:rPr>
                <w:rFonts w:ascii="Times New Roman" w:hAnsi="Times New Roman"/>
                <w:bCs/>
              </w:rPr>
              <w:t xml:space="preserve"> знания о депозите, управления рисками при депозите; о</w:t>
            </w:r>
            <w:r w:rsidR="00BF64B8" w:rsidRPr="00BF64B8">
              <w:rPr>
                <w:rFonts w:ascii="Times New Roman" w:hAnsi="Times New Roman"/>
                <w:bCs/>
              </w:rPr>
              <w:t xml:space="preserve"> </w:t>
            </w:r>
            <w:r w:rsidRPr="00BF64B8">
              <w:rPr>
                <w:rFonts w:ascii="Times New Roman" w:hAnsi="Times New Roman"/>
                <w:bCs/>
              </w:rPr>
              <w:t>кредите, сравнение кредитных предложений, учет кредита в личном</w:t>
            </w:r>
            <w:r w:rsidR="00BF64B8" w:rsidRPr="00BF64B8">
              <w:rPr>
                <w:rFonts w:ascii="Times New Roman" w:hAnsi="Times New Roman"/>
                <w:bCs/>
              </w:rPr>
              <w:t xml:space="preserve"> </w:t>
            </w:r>
            <w:r w:rsidRPr="00BF64B8">
              <w:rPr>
                <w:rFonts w:ascii="Times New Roman" w:hAnsi="Times New Roman"/>
                <w:bCs/>
              </w:rPr>
              <w:t>финансовом плане, уменьшении стоимости кредита.</w:t>
            </w:r>
          </w:p>
          <w:p w:rsidR="009E7518" w:rsidRPr="00BF64B8" w:rsidRDefault="009E7518" w:rsidP="00BF64B8">
            <w:pPr>
              <w:spacing w:line="240" w:lineRule="auto"/>
              <w:jc w:val="both"/>
              <w:rPr>
                <w:rFonts w:ascii="Times New Roman" w:hAnsi="Times New Roman"/>
                <w:bCs/>
              </w:rPr>
            </w:pPr>
            <w:proofErr w:type="gramStart"/>
            <w:r w:rsidRPr="00BF64B8">
              <w:rPr>
                <w:rFonts w:ascii="Times New Roman" w:hAnsi="Times New Roman"/>
                <w:bCs/>
              </w:rPr>
              <w:t>определять</w:t>
            </w:r>
            <w:proofErr w:type="gramEnd"/>
            <w:r w:rsidRPr="00BF64B8">
              <w:rPr>
                <w:rFonts w:ascii="Times New Roman" w:hAnsi="Times New Roman"/>
                <w:bCs/>
              </w:rPr>
              <w:t xml:space="preserve"> назначение видов налогов, характеризовать права и</w:t>
            </w:r>
            <w:r w:rsidR="00BF64B8" w:rsidRPr="00BF64B8">
              <w:rPr>
                <w:rFonts w:ascii="Times New Roman" w:hAnsi="Times New Roman"/>
                <w:bCs/>
              </w:rPr>
              <w:t xml:space="preserve"> </w:t>
            </w:r>
            <w:r w:rsidRPr="00BF64B8">
              <w:rPr>
                <w:rFonts w:ascii="Times New Roman" w:hAnsi="Times New Roman"/>
                <w:bCs/>
              </w:rPr>
              <w:t>обязанности налогоплательщиков, рассчитывать НДФЛ, применять</w:t>
            </w:r>
            <w:r w:rsidR="00BF64B8" w:rsidRPr="00BF64B8">
              <w:rPr>
                <w:rFonts w:ascii="Times New Roman" w:hAnsi="Times New Roman"/>
                <w:bCs/>
              </w:rPr>
              <w:t xml:space="preserve"> </w:t>
            </w:r>
            <w:r w:rsidRPr="00BF64B8">
              <w:rPr>
                <w:rFonts w:ascii="Times New Roman" w:hAnsi="Times New Roman"/>
                <w:bCs/>
              </w:rPr>
              <w:t>налоговые вычеты, заполнять налоговую декларацию.</w:t>
            </w:r>
          </w:p>
          <w:p w:rsidR="009E7518" w:rsidRPr="00BF64B8" w:rsidRDefault="009E7518" w:rsidP="00BF64B8">
            <w:pPr>
              <w:spacing w:line="240" w:lineRule="auto"/>
              <w:jc w:val="both"/>
              <w:rPr>
                <w:rFonts w:ascii="Times New Roman" w:hAnsi="Times New Roman"/>
                <w:bCs/>
              </w:rPr>
            </w:pPr>
            <w:proofErr w:type="gramStart"/>
            <w:r w:rsidRPr="00BF64B8">
              <w:rPr>
                <w:rFonts w:ascii="Times New Roman" w:hAnsi="Times New Roman"/>
                <w:bCs/>
              </w:rPr>
              <w:t>оценивать</w:t>
            </w:r>
            <w:proofErr w:type="gramEnd"/>
            <w:r w:rsidRPr="00BF64B8">
              <w:rPr>
                <w:rFonts w:ascii="Times New Roman" w:hAnsi="Times New Roman"/>
                <w:bCs/>
              </w:rPr>
              <w:t xml:space="preserve"> и принимать </w:t>
            </w:r>
            <w:r w:rsidR="00BF64B8" w:rsidRPr="00BF64B8">
              <w:rPr>
                <w:rFonts w:ascii="Times New Roman" w:hAnsi="Times New Roman"/>
                <w:bCs/>
              </w:rPr>
              <w:t xml:space="preserve"> о</w:t>
            </w:r>
            <w:r w:rsidRPr="00BF64B8">
              <w:rPr>
                <w:rFonts w:ascii="Times New Roman" w:hAnsi="Times New Roman"/>
                <w:bCs/>
              </w:rPr>
              <w:t>тветственность за рациональные решения и их</w:t>
            </w:r>
            <w:r w:rsidRPr="00BF64B8">
              <w:rPr>
                <w:rFonts w:ascii="Times New Roman" w:hAnsi="Times New Roman"/>
                <w:bCs/>
              </w:rPr>
              <w:t xml:space="preserve"> </w:t>
            </w:r>
            <w:r w:rsidRPr="00BF64B8">
              <w:rPr>
                <w:rFonts w:ascii="Times New Roman" w:hAnsi="Times New Roman"/>
                <w:bCs/>
              </w:rPr>
              <w:t>возможные последствия для себя, своего окружения и общества в</w:t>
            </w:r>
            <w:r w:rsidRPr="00BF64B8">
              <w:rPr>
                <w:rFonts w:ascii="Times New Roman" w:hAnsi="Times New Roman"/>
                <w:bCs/>
              </w:rPr>
              <w:t xml:space="preserve"> </w:t>
            </w:r>
            <w:r w:rsidRPr="00BF64B8">
              <w:rPr>
                <w:rFonts w:ascii="Times New Roman" w:hAnsi="Times New Roman"/>
                <w:bCs/>
              </w:rPr>
              <w:t>целом;</w:t>
            </w:r>
          </w:p>
          <w:p w:rsidR="009E7518" w:rsidRPr="00DA5BF5" w:rsidRDefault="009E7518" w:rsidP="00BF64B8">
            <w:pPr>
              <w:spacing w:line="240" w:lineRule="auto"/>
              <w:jc w:val="both"/>
              <w:rPr>
                <w:rFonts w:ascii="Times New Roman" w:hAnsi="Times New Roman"/>
                <w:bCs/>
                <w:i/>
              </w:rPr>
            </w:pPr>
            <w:proofErr w:type="gramStart"/>
            <w:r w:rsidRPr="00BF64B8">
              <w:rPr>
                <w:rFonts w:ascii="Times New Roman" w:hAnsi="Times New Roman"/>
                <w:bCs/>
              </w:rPr>
              <w:t>ориентироваться</w:t>
            </w:r>
            <w:proofErr w:type="gramEnd"/>
            <w:r w:rsidRPr="00BF64B8">
              <w:rPr>
                <w:rFonts w:ascii="Times New Roman" w:hAnsi="Times New Roman"/>
                <w:bCs/>
              </w:rPr>
              <w:t xml:space="preserve"> в современной экономической ситуации в России и</w:t>
            </w:r>
            <w:r w:rsidRPr="00BF64B8">
              <w:rPr>
                <w:rFonts w:ascii="Times New Roman" w:hAnsi="Times New Roman"/>
                <w:bCs/>
              </w:rPr>
              <w:t xml:space="preserve"> </w:t>
            </w:r>
            <w:r w:rsidRPr="00BF64B8">
              <w:rPr>
                <w:rFonts w:ascii="Times New Roman" w:hAnsi="Times New Roman"/>
                <w:bCs/>
              </w:rPr>
              <w:t>мире.</w:t>
            </w:r>
          </w:p>
        </w:tc>
        <w:tc>
          <w:tcPr>
            <w:tcW w:w="1580" w:type="pct"/>
          </w:tcPr>
          <w:p w:rsidR="009E7518" w:rsidRPr="00DA5BF5" w:rsidRDefault="009E7518" w:rsidP="003D0548">
            <w:pPr>
              <w:spacing w:line="240" w:lineRule="auto"/>
              <w:rPr>
                <w:rFonts w:ascii="Times New Roman" w:hAnsi="Times New Roman"/>
                <w:bCs/>
                <w:i/>
              </w:rPr>
            </w:pPr>
          </w:p>
        </w:tc>
        <w:tc>
          <w:tcPr>
            <w:tcW w:w="1508" w:type="pct"/>
          </w:tcPr>
          <w:p w:rsidR="009E7518" w:rsidRPr="00BF64B8" w:rsidRDefault="009E7518" w:rsidP="00BF64B8">
            <w:pPr>
              <w:spacing w:line="240" w:lineRule="auto"/>
              <w:jc w:val="both"/>
              <w:rPr>
                <w:rFonts w:ascii="Times New Roman" w:hAnsi="Times New Roman"/>
                <w:bCs/>
                <w:sz w:val="24"/>
                <w:szCs w:val="24"/>
              </w:rPr>
            </w:pPr>
            <w:r w:rsidRPr="00BF64B8">
              <w:rPr>
                <w:rFonts w:ascii="Times New Roman" w:hAnsi="Times New Roman"/>
                <w:bCs/>
                <w:sz w:val="24"/>
                <w:szCs w:val="24"/>
              </w:rPr>
              <w:t>Экспертная</w:t>
            </w:r>
            <w:r w:rsidR="00BF64B8" w:rsidRPr="00BF64B8">
              <w:rPr>
                <w:rFonts w:ascii="Times New Roman" w:hAnsi="Times New Roman"/>
                <w:bCs/>
                <w:sz w:val="24"/>
                <w:szCs w:val="24"/>
              </w:rPr>
              <w:t xml:space="preserve"> </w:t>
            </w:r>
            <w:r w:rsidRPr="00BF64B8">
              <w:rPr>
                <w:rFonts w:ascii="Times New Roman" w:hAnsi="Times New Roman"/>
                <w:bCs/>
                <w:sz w:val="24"/>
                <w:szCs w:val="24"/>
              </w:rPr>
              <w:t>оценка</w:t>
            </w:r>
            <w:r w:rsidR="00BF64B8" w:rsidRPr="00BF64B8">
              <w:rPr>
                <w:rFonts w:ascii="Times New Roman" w:hAnsi="Times New Roman"/>
                <w:bCs/>
                <w:sz w:val="24"/>
                <w:szCs w:val="24"/>
              </w:rPr>
              <w:t xml:space="preserve"> </w:t>
            </w:r>
            <w:r w:rsidRPr="00BF64B8">
              <w:rPr>
                <w:rFonts w:ascii="Times New Roman" w:hAnsi="Times New Roman"/>
                <w:bCs/>
                <w:sz w:val="24"/>
                <w:szCs w:val="24"/>
              </w:rPr>
              <w:t>результатов</w:t>
            </w:r>
            <w:r w:rsidR="00BF64B8" w:rsidRPr="00BF64B8">
              <w:rPr>
                <w:rFonts w:ascii="Times New Roman" w:hAnsi="Times New Roman"/>
                <w:bCs/>
                <w:sz w:val="24"/>
                <w:szCs w:val="24"/>
              </w:rPr>
              <w:t xml:space="preserve"> </w:t>
            </w:r>
            <w:r w:rsidRPr="00BF64B8">
              <w:rPr>
                <w:rFonts w:ascii="Times New Roman" w:hAnsi="Times New Roman"/>
                <w:bCs/>
                <w:sz w:val="24"/>
                <w:szCs w:val="24"/>
              </w:rPr>
              <w:t>деятельности</w:t>
            </w:r>
            <w:r w:rsidR="00BF64B8" w:rsidRPr="00BF64B8">
              <w:rPr>
                <w:rFonts w:ascii="Times New Roman" w:hAnsi="Times New Roman"/>
                <w:bCs/>
                <w:sz w:val="24"/>
                <w:szCs w:val="24"/>
              </w:rPr>
              <w:t xml:space="preserve"> </w:t>
            </w:r>
            <w:r w:rsidRPr="00BF64B8">
              <w:rPr>
                <w:rFonts w:ascii="Times New Roman" w:hAnsi="Times New Roman"/>
                <w:bCs/>
                <w:sz w:val="24"/>
                <w:szCs w:val="24"/>
              </w:rPr>
              <w:t>студентов при</w:t>
            </w:r>
            <w:r w:rsidR="00BF64B8" w:rsidRPr="00BF64B8">
              <w:rPr>
                <w:rFonts w:ascii="Times New Roman" w:hAnsi="Times New Roman"/>
                <w:bCs/>
                <w:sz w:val="24"/>
                <w:szCs w:val="24"/>
              </w:rPr>
              <w:t xml:space="preserve"> </w:t>
            </w:r>
            <w:r w:rsidRPr="00BF64B8">
              <w:rPr>
                <w:rFonts w:ascii="Times New Roman" w:hAnsi="Times New Roman"/>
                <w:bCs/>
                <w:sz w:val="24"/>
                <w:szCs w:val="24"/>
              </w:rPr>
              <w:t>выполнении</w:t>
            </w:r>
            <w:r w:rsidR="00BF64B8" w:rsidRPr="00BF64B8">
              <w:rPr>
                <w:rFonts w:ascii="Times New Roman" w:hAnsi="Times New Roman"/>
                <w:bCs/>
                <w:sz w:val="24"/>
                <w:szCs w:val="24"/>
              </w:rPr>
              <w:t xml:space="preserve"> </w:t>
            </w:r>
            <w:r w:rsidRPr="00BF64B8">
              <w:rPr>
                <w:rFonts w:ascii="Times New Roman" w:hAnsi="Times New Roman"/>
                <w:bCs/>
                <w:sz w:val="24"/>
                <w:szCs w:val="24"/>
              </w:rPr>
              <w:t>домашних</w:t>
            </w:r>
            <w:r w:rsidR="00BF64B8" w:rsidRPr="00BF64B8">
              <w:rPr>
                <w:rFonts w:ascii="Times New Roman" w:hAnsi="Times New Roman"/>
                <w:bCs/>
                <w:sz w:val="24"/>
                <w:szCs w:val="24"/>
              </w:rPr>
              <w:t xml:space="preserve"> </w:t>
            </w:r>
            <w:r w:rsidRPr="00BF64B8">
              <w:rPr>
                <w:rFonts w:ascii="Times New Roman" w:hAnsi="Times New Roman"/>
                <w:bCs/>
                <w:sz w:val="24"/>
                <w:szCs w:val="24"/>
              </w:rPr>
              <w:t>работ,</w:t>
            </w:r>
            <w:r w:rsidR="00BF64B8" w:rsidRPr="00BF64B8">
              <w:rPr>
                <w:rFonts w:ascii="Times New Roman" w:hAnsi="Times New Roman"/>
                <w:bCs/>
                <w:sz w:val="24"/>
                <w:szCs w:val="24"/>
              </w:rPr>
              <w:t xml:space="preserve"> </w:t>
            </w:r>
            <w:r w:rsidRPr="00BF64B8">
              <w:rPr>
                <w:rFonts w:ascii="Times New Roman" w:hAnsi="Times New Roman"/>
                <w:bCs/>
                <w:sz w:val="24"/>
                <w:szCs w:val="24"/>
              </w:rPr>
              <w:t>тестирования,</w:t>
            </w:r>
            <w:r w:rsidR="00BF64B8" w:rsidRPr="00BF64B8">
              <w:rPr>
                <w:rFonts w:ascii="Times New Roman" w:hAnsi="Times New Roman"/>
                <w:bCs/>
                <w:sz w:val="24"/>
                <w:szCs w:val="24"/>
              </w:rPr>
              <w:t xml:space="preserve"> </w:t>
            </w:r>
            <w:r w:rsidRPr="00BF64B8">
              <w:rPr>
                <w:rFonts w:ascii="Times New Roman" w:hAnsi="Times New Roman"/>
                <w:bCs/>
                <w:sz w:val="24"/>
                <w:szCs w:val="24"/>
              </w:rPr>
              <w:t>контрольных</w:t>
            </w:r>
            <w:r w:rsidR="00BF64B8" w:rsidRPr="00BF64B8">
              <w:rPr>
                <w:rFonts w:ascii="Times New Roman" w:hAnsi="Times New Roman"/>
                <w:bCs/>
                <w:sz w:val="24"/>
                <w:szCs w:val="24"/>
              </w:rPr>
              <w:t xml:space="preserve"> </w:t>
            </w:r>
            <w:r w:rsidRPr="00BF64B8">
              <w:rPr>
                <w:rFonts w:ascii="Times New Roman" w:hAnsi="Times New Roman"/>
                <w:bCs/>
                <w:sz w:val="24"/>
                <w:szCs w:val="24"/>
              </w:rPr>
              <w:t>работ и др.</w:t>
            </w:r>
            <w:r w:rsidR="00BF64B8" w:rsidRPr="00BF64B8">
              <w:rPr>
                <w:rFonts w:ascii="Times New Roman" w:hAnsi="Times New Roman"/>
                <w:bCs/>
                <w:sz w:val="24"/>
                <w:szCs w:val="24"/>
              </w:rPr>
              <w:t xml:space="preserve"> </w:t>
            </w:r>
            <w:r w:rsidRPr="00BF64B8">
              <w:rPr>
                <w:rFonts w:ascii="Times New Roman" w:hAnsi="Times New Roman"/>
                <w:bCs/>
                <w:sz w:val="24"/>
                <w:szCs w:val="24"/>
              </w:rPr>
              <w:t>видов текущего</w:t>
            </w:r>
            <w:r w:rsidR="00BF64B8" w:rsidRPr="00BF64B8">
              <w:rPr>
                <w:rFonts w:ascii="Times New Roman" w:hAnsi="Times New Roman"/>
                <w:bCs/>
                <w:sz w:val="24"/>
                <w:szCs w:val="24"/>
              </w:rPr>
              <w:t xml:space="preserve"> </w:t>
            </w:r>
            <w:r w:rsidRPr="00BF64B8">
              <w:rPr>
                <w:rFonts w:ascii="Times New Roman" w:hAnsi="Times New Roman"/>
                <w:bCs/>
                <w:sz w:val="24"/>
                <w:szCs w:val="24"/>
              </w:rPr>
              <w:t>контроля</w:t>
            </w:r>
          </w:p>
        </w:tc>
      </w:tr>
    </w:tbl>
    <w:p w:rsidR="006F4229" w:rsidRPr="00DA5BF5" w:rsidRDefault="006F4229" w:rsidP="006F4229">
      <w:pPr>
        <w:spacing w:after="0"/>
        <w:jc w:val="both"/>
        <w:rPr>
          <w:rFonts w:ascii="Times New Roman" w:hAnsi="Times New Roman"/>
          <w:b/>
          <w:szCs w:val="52"/>
        </w:rPr>
      </w:pPr>
    </w:p>
    <w:p w:rsidR="006F4229" w:rsidRPr="00DA5BF5" w:rsidRDefault="006F4229" w:rsidP="006F4229">
      <w:pPr>
        <w:spacing w:after="0"/>
        <w:jc w:val="both"/>
        <w:rPr>
          <w:rFonts w:ascii="Times New Roman" w:hAnsi="Times New Roman"/>
          <w:b/>
          <w:szCs w:val="52"/>
        </w:rPr>
      </w:pPr>
    </w:p>
    <w:p w:rsidR="006F4229" w:rsidRPr="00DA5BF5" w:rsidRDefault="006F4229" w:rsidP="006F4229">
      <w:pPr>
        <w:spacing w:after="0"/>
        <w:jc w:val="both"/>
        <w:rPr>
          <w:rFonts w:ascii="Times New Roman" w:hAnsi="Times New Roman"/>
          <w:b/>
          <w:szCs w:val="52"/>
        </w:rPr>
      </w:pPr>
    </w:p>
    <w:p w:rsidR="00216829" w:rsidRDefault="006F4229" w:rsidP="006F4229">
      <w:r w:rsidRPr="00DA5BF5">
        <w:rPr>
          <w:rFonts w:ascii="Times New Roman" w:hAnsi="Times New Roman"/>
          <w:b/>
          <w:szCs w:val="52"/>
        </w:rPr>
        <w:br w:type="page"/>
      </w:r>
    </w:p>
    <w:sectPr w:rsidR="0021682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33C0" w:rsidRDefault="001433C0" w:rsidP="006F4229">
      <w:pPr>
        <w:spacing w:after="0" w:line="240" w:lineRule="auto"/>
      </w:pPr>
      <w:r>
        <w:separator/>
      </w:r>
    </w:p>
  </w:endnote>
  <w:endnote w:type="continuationSeparator" w:id="0">
    <w:p w:rsidR="001433C0" w:rsidRDefault="001433C0" w:rsidP="006F42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33C0" w:rsidRDefault="001433C0" w:rsidP="006F4229">
      <w:pPr>
        <w:spacing w:after="0" w:line="240" w:lineRule="auto"/>
      </w:pPr>
      <w:r>
        <w:separator/>
      </w:r>
    </w:p>
  </w:footnote>
  <w:footnote w:type="continuationSeparator" w:id="0">
    <w:p w:rsidR="001433C0" w:rsidRDefault="001433C0" w:rsidP="006F4229">
      <w:pPr>
        <w:spacing w:after="0" w:line="240" w:lineRule="auto"/>
      </w:pPr>
      <w:r>
        <w:continuationSeparator/>
      </w:r>
    </w:p>
  </w:footnote>
  <w:footnote w:id="1">
    <w:p w:rsidR="006F4229" w:rsidRPr="00306F49" w:rsidRDefault="006F4229" w:rsidP="006F4229">
      <w:pPr>
        <w:pStyle w:val="a3"/>
        <w:rPr>
          <w:i/>
          <w:lang w:val="ru-RU"/>
        </w:rPr>
      </w:pPr>
      <w:r w:rsidRPr="004F3587">
        <w:rPr>
          <w:rStyle w:val="a5"/>
          <w:i/>
        </w:rPr>
        <w:footnoteRef/>
      </w:r>
      <w:r w:rsidRPr="004F3587">
        <w:rPr>
          <w:i/>
          <w:lang w:val="ru-RU"/>
        </w:rPr>
        <w:t xml:space="preserve"> </w:t>
      </w:r>
      <w:r w:rsidRPr="00201A0B">
        <w:rPr>
          <w:i/>
          <w:lang w:val="ru-RU"/>
        </w:rPr>
        <w:t xml:space="preserve">Приводятся только коды компетенций общих и профессиональных для </w:t>
      </w:r>
      <w:proofErr w:type="gramStart"/>
      <w:r w:rsidRPr="00201A0B">
        <w:rPr>
          <w:i/>
          <w:lang w:val="ru-RU"/>
        </w:rPr>
        <w:t>освоения</w:t>
      </w:r>
      <w:proofErr w:type="gramEnd"/>
      <w:r w:rsidRPr="00201A0B">
        <w:rPr>
          <w:i/>
          <w:lang w:val="ru-RU"/>
        </w:rPr>
        <w:t xml:space="preserve"> которых необходимо освоение данной дисциплины; </w:t>
      </w:r>
      <w:r w:rsidRPr="00306F49">
        <w:rPr>
          <w:i/>
          <w:lang w:val="ru-RU"/>
        </w:rPr>
        <w:t xml:space="preserve">также приводятся коды </w:t>
      </w:r>
      <w:bookmarkStart w:id="1" w:name="_Hlk73021281"/>
      <w:r w:rsidRPr="00306F49">
        <w:rPr>
          <w:i/>
          <w:lang w:val="ru-RU"/>
        </w:rPr>
        <w:t>личностных результатов реализации программы воспитания и с уч</w:t>
      </w:r>
      <w:r w:rsidRPr="00306F49">
        <w:rPr>
          <w:i/>
          <w:lang w:val="ru-RU"/>
        </w:rPr>
        <w:t>е</w:t>
      </w:r>
      <w:r w:rsidRPr="00306F49">
        <w:rPr>
          <w:i/>
          <w:lang w:val="ru-RU"/>
        </w:rPr>
        <w:t>том особенностей профессии/специальности</w:t>
      </w:r>
      <w:bookmarkEnd w:id="1"/>
      <w:r w:rsidRPr="00306F49">
        <w:rPr>
          <w:i/>
          <w:lang w:val="ru-RU"/>
        </w:rPr>
        <w:t xml:space="preserve"> в соответствии с Приложением 3 ПООП.</w:t>
      </w:r>
    </w:p>
  </w:footnote>
  <w:footnote w:id="2">
    <w:p w:rsidR="006F4229" w:rsidRPr="004F3587" w:rsidRDefault="006F4229" w:rsidP="006F4229">
      <w:pPr>
        <w:pStyle w:val="a3"/>
        <w:jc w:val="both"/>
        <w:rPr>
          <w:i/>
          <w:lang w:val="ru-RU"/>
        </w:rPr>
      </w:pPr>
      <w:r w:rsidRPr="00306F49">
        <w:rPr>
          <w:rStyle w:val="a5"/>
        </w:rPr>
        <w:footnoteRef/>
      </w:r>
      <w:r w:rsidRPr="00306F49">
        <w:rPr>
          <w:lang w:val="ru-RU"/>
        </w:rPr>
        <w:t xml:space="preserve"> </w:t>
      </w:r>
      <w:r w:rsidRPr="00306F49">
        <w:rPr>
          <w:rStyle w:val="a8"/>
          <w:i w:val="0"/>
          <w:lang w:val="ru-RU"/>
        </w:rPr>
        <w:t>Самостоятельная работа в рамках образовательной программы планируется образовательной</w:t>
      </w:r>
      <w:r w:rsidRPr="004F3587">
        <w:rPr>
          <w:rStyle w:val="a8"/>
          <w:i w:val="0"/>
          <w:lang w:val="ru-RU"/>
        </w:rPr>
        <w:t xml:space="preserve"> организацией в соо</w:t>
      </w:r>
      <w:r w:rsidRPr="004F3587">
        <w:rPr>
          <w:rStyle w:val="a8"/>
          <w:i w:val="0"/>
          <w:lang w:val="ru-RU"/>
        </w:rPr>
        <w:t>т</w:t>
      </w:r>
      <w:r w:rsidRPr="004F3587">
        <w:rPr>
          <w:rStyle w:val="a8"/>
          <w:i w:val="0"/>
          <w:lang w:val="ru-RU"/>
        </w:rPr>
        <w:t>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w:t>
      </w:r>
      <w:r w:rsidRPr="004F3587">
        <w:rPr>
          <w:rStyle w:val="a8"/>
          <w:i w:val="0"/>
          <w:lang w:val="ru-RU"/>
        </w:rPr>
        <w:t>е</w:t>
      </w:r>
      <w:r w:rsidRPr="004F3587">
        <w:rPr>
          <w:rStyle w:val="a8"/>
          <w:i w:val="0"/>
          <w:lang w:val="ru-RU"/>
        </w:rPr>
        <w:t>ским планом и содержанием учебной дисциплины.</w:t>
      </w:r>
    </w:p>
  </w:footnote>
  <w:footnote w:id="3">
    <w:p w:rsidR="006F4229" w:rsidRPr="00475FC2" w:rsidRDefault="006F4229" w:rsidP="006F4229">
      <w:pPr>
        <w:pStyle w:val="a3"/>
        <w:rPr>
          <w:lang w:val="ru-RU"/>
        </w:rPr>
      </w:pPr>
      <w:r>
        <w:rPr>
          <w:rStyle w:val="a5"/>
        </w:rPr>
        <w:footnoteRef/>
      </w:r>
      <w:r w:rsidRPr="00475FC2">
        <w:rPr>
          <w:lang w:val="ru-RU"/>
        </w:rPr>
        <w:t xml:space="preserve"> </w:t>
      </w:r>
      <w:r>
        <w:rPr>
          <w:lang w:val="ru-RU"/>
        </w:rPr>
        <w:t>В соответствии с Приложением 3 ПООП.</w:t>
      </w:r>
    </w:p>
  </w:footnote>
  <w:footnote w:id="4">
    <w:p w:rsidR="006F4229" w:rsidRPr="00382883" w:rsidRDefault="006F4229" w:rsidP="006F4229">
      <w:pPr>
        <w:pStyle w:val="a3"/>
        <w:rPr>
          <w:lang w:val="ru-RU"/>
        </w:rPr>
      </w:pPr>
      <w:r>
        <w:rPr>
          <w:rStyle w:val="a5"/>
        </w:rPr>
        <w:footnoteRef/>
      </w:r>
      <w:r w:rsidRPr="00382883">
        <w:rPr>
          <w:lang w:val="ru-RU"/>
        </w:rPr>
        <w:t xml:space="preserve"> </w:t>
      </w:r>
      <w:r w:rsidRPr="00306F49">
        <w:rPr>
          <w:lang w:val="ru-RU"/>
        </w:rPr>
        <w:t>В ходе оценивания могут быть учтены личностные результаты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nsid w:val="59E1683F"/>
    <w:multiLevelType w:val="hybridMultilevel"/>
    <w:tmpl w:val="A0FC70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FB5"/>
    <w:rsid w:val="001433C0"/>
    <w:rsid w:val="00181AE8"/>
    <w:rsid w:val="003E7FB5"/>
    <w:rsid w:val="00424677"/>
    <w:rsid w:val="005F4ECB"/>
    <w:rsid w:val="00604F65"/>
    <w:rsid w:val="006F4229"/>
    <w:rsid w:val="008468B7"/>
    <w:rsid w:val="009E7518"/>
    <w:rsid w:val="00A2773B"/>
    <w:rsid w:val="00BF64B8"/>
    <w:rsid w:val="00E1038D"/>
    <w:rsid w:val="00F24538"/>
    <w:rsid w:val="00FB30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8D0C31-655E-4473-9884-DC1E305AD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4229"/>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6F4229"/>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F4229"/>
    <w:rPr>
      <w:rFonts w:ascii="Arial" w:eastAsia="Times New Roman" w:hAnsi="Arial" w:cs="Times New Roman"/>
      <w:b/>
      <w:bCs/>
      <w:kern w:val="32"/>
      <w:sz w:val="32"/>
      <w:szCs w:val="32"/>
      <w:lang w:val="x-none" w:eastAsia="x-none"/>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6F4229"/>
    <w:pPr>
      <w:spacing w:after="0" w:line="240" w:lineRule="auto"/>
    </w:pPr>
    <w:rPr>
      <w:rFonts w:ascii="Times New Roman" w:hAnsi="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6F4229"/>
    <w:rPr>
      <w:rFonts w:ascii="Times New Roman" w:eastAsia="Times New Roman" w:hAnsi="Times New Roman" w:cs="Times New Roman"/>
      <w:sz w:val="20"/>
      <w:szCs w:val="20"/>
      <w:lang w:val="en-US" w:eastAsia="x-none"/>
    </w:rPr>
  </w:style>
  <w:style w:type="character" w:styleId="a5">
    <w:name w:val="footnote reference"/>
    <w:uiPriority w:val="99"/>
    <w:rsid w:val="006F4229"/>
    <w:rPr>
      <w:rFonts w:cs="Times New Roman"/>
      <w:vertAlign w:val="superscript"/>
    </w:rPr>
  </w:style>
  <w:style w:type="paragraph" w:styleId="a6">
    <w:name w:val="List Paragraph"/>
    <w:aliases w:val="Содержание. 2 уровень"/>
    <w:basedOn w:val="a"/>
    <w:link w:val="a7"/>
    <w:uiPriority w:val="34"/>
    <w:qFormat/>
    <w:rsid w:val="006F4229"/>
    <w:pPr>
      <w:spacing w:before="120" w:after="120" w:line="240" w:lineRule="auto"/>
      <w:ind w:left="708"/>
    </w:pPr>
    <w:rPr>
      <w:rFonts w:ascii="Times New Roman" w:hAnsi="Times New Roman"/>
      <w:sz w:val="24"/>
      <w:szCs w:val="24"/>
      <w:lang w:val="x-none" w:eastAsia="x-none"/>
    </w:rPr>
  </w:style>
  <w:style w:type="character" w:styleId="a8">
    <w:name w:val="Emphasis"/>
    <w:qFormat/>
    <w:rsid w:val="006F4229"/>
    <w:rPr>
      <w:rFonts w:cs="Times New Roman"/>
      <w:i/>
    </w:rPr>
  </w:style>
  <w:style w:type="character" w:customStyle="1" w:styleId="a7">
    <w:name w:val="Абзац списка Знак"/>
    <w:aliases w:val="Содержание. 2 уровень Знак"/>
    <w:link w:val="a6"/>
    <w:uiPriority w:val="34"/>
    <w:qFormat/>
    <w:locked/>
    <w:rsid w:val="006F4229"/>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049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12</Pages>
  <Words>2005</Words>
  <Characters>11434</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dc:creator>
  <cp:keywords/>
  <dc:description/>
  <cp:lastModifiedBy>Настя</cp:lastModifiedBy>
  <cp:revision>3</cp:revision>
  <dcterms:created xsi:type="dcterms:W3CDTF">2023-06-03T09:36:00Z</dcterms:created>
  <dcterms:modified xsi:type="dcterms:W3CDTF">2023-06-03T11:25:00Z</dcterms:modified>
</cp:coreProperties>
</file>